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26" w:rsidRPr="00870326" w:rsidRDefault="00870326" w:rsidP="00870326">
      <w:pPr>
        <w:tabs>
          <w:tab w:val="left" w:pos="720"/>
        </w:tabs>
        <w:spacing w:after="0" w:line="240" w:lineRule="auto"/>
        <w:jc w:val="center"/>
        <w:rPr>
          <w:rFonts w:ascii="Times New Roman" w:eastAsia="Times New Roman" w:hAnsi="Times New Roman" w:cs="Times New Roman"/>
          <w:b/>
          <w:snapToGrid w:val="0"/>
          <w:sz w:val="32"/>
          <w:szCs w:val="20"/>
        </w:rPr>
      </w:pPr>
      <w:r w:rsidRPr="00870326">
        <w:rPr>
          <w:rFonts w:ascii="Times New Roman" w:eastAsia="Times New Roman" w:hAnsi="Times New Roman" w:cs="Times New Roman"/>
          <w:b/>
          <w:snapToGrid w:val="0"/>
          <w:sz w:val="32"/>
          <w:szCs w:val="20"/>
        </w:rPr>
        <w:t>MINUTES OF THE REGULAR MEETING</w:t>
      </w:r>
    </w:p>
    <w:p w:rsidR="00870326" w:rsidRPr="00870326" w:rsidRDefault="00870326" w:rsidP="00870326">
      <w:pPr>
        <w:tabs>
          <w:tab w:val="left" w:pos="720"/>
        </w:tabs>
        <w:spacing w:after="0" w:line="240" w:lineRule="auto"/>
        <w:jc w:val="center"/>
        <w:rPr>
          <w:rFonts w:ascii="Arial" w:eastAsia="Times New Roman" w:hAnsi="Arial" w:cs="Times New Roman"/>
          <w:snapToGrid w:val="0"/>
          <w:sz w:val="32"/>
          <w:szCs w:val="20"/>
        </w:rPr>
      </w:pPr>
      <w:r w:rsidRPr="00870326">
        <w:rPr>
          <w:rFonts w:ascii="Times New Roman" w:eastAsia="Times New Roman" w:hAnsi="Times New Roman" w:cs="Times New Roman"/>
          <w:b/>
          <w:snapToGrid w:val="0"/>
          <w:sz w:val="32"/>
          <w:szCs w:val="20"/>
        </w:rPr>
        <w:t>OF THE REIDSVILLE CITY COUNCIL</w:t>
      </w:r>
    </w:p>
    <w:p w:rsidR="00870326" w:rsidRPr="00870326" w:rsidRDefault="00870326" w:rsidP="00870326">
      <w:pPr>
        <w:tabs>
          <w:tab w:val="left" w:pos="720"/>
        </w:tabs>
        <w:spacing w:after="0" w:line="240" w:lineRule="auto"/>
        <w:jc w:val="center"/>
        <w:rPr>
          <w:rFonts w:ascii="Arial" w:eastAsia="Times New Roman" w:hAnsi="Arial" w:cs="Times New Roman"/>
          <w:snapToGrid w:val="0"/>
          <w:sz w:val="32"/>
          <w:szCs w:val="20"/>
        </w:rPr>
      </w:pPr>
      <w:r w:rsidRPr="00870326">
        <w:rPr>
          <w:rFonts w:ascii="Times New Roman" w:eastAsia="Times New Roman" w:hAnsi="Times New Roman" w:cs="Times New Roman"/>
          <w:b/>
          <w:snapToGrid w:val="0"/>
          <w:sz w:val="32"/>
          <w:szCs w:val="20"/>
        </w:rPr>
        <w:t xml:space="preserve">HELD WEDNESDAY, </w:t>
      </w:r>
      <w:r>
        <w:rPr>
          <w:rFonts w:ascii="Times New Roman" w:eastAsia="Times New Roman" w:hAnsi="Times New Roman" w:cs="Times New Roman"/>
          <w:b/>
          <w:snapToGrid w:val="0"/>
          <w:sz w:val="32"/>
          <w:szCs w:val="20"/>
        </w:rPr>
        <w:t>SEPTEMBER 11</w:t>
      </w:r>
      <w:r w:rsidRPr="00870326">
        <w:rPr>
          <w:rFonts w:ascii="Times New Roman" w:eastAsia="Times New Roman" w:hAnsi="Times New Roman" w:cs="Times New Roman"/>
          <w:b/>
          <w:snapToGrid w:val="0"/>
          <w:sz w:val="32"/>
          <w:szCs w:val="20"/>
        </w:rPr>
        <w:t xml:space="preserve">, 2013 AT </w:t>
      </w:r>
      <w:r w:rsidR="00F52AE5">
        <w:rPr>
          <w:rFonts w:ascii="Times New Roman" w:eastAsia="Times New Roman" w:hAnsi="Times New Roman" w:cs="Times New Roman"/>
          <w:b/>
          <w:snapToGrid w:val="0"/>
          <w:sz w:val="32"/>
          <w:szCs w:val="20"/>
        </w:rPr>
        <w:t>3</w:t>
      </w:r>
      <w:r w:rsidRPr="00870326">
        <w:rPr>
          <w:rFonts w:ascii="Times New Roman" w:eastAsia="Times New Roman" w:hAnsi="Times New Roman" w:cs="Times New Roman"/>
          <w:b/>
          <w:snapToGrid w:val="0"/>
          <w:sz w:val="32"/>
          <w:szCs w:val="20"/>
        </w:rPr>
        <w:t>:00 P.M.</w:t>
      </w:r>
    </w:p>
    <w:p w:rsidR="00870326" w:rsidRPr="00870326" w:rsidRDefault="00870326" w:rsidP="00870326">
      <w:pPr>
        <w:tabs>
          <w:tab w:val="left" w:pos="720"/>
        </w:tabs>
        <w:spacing w:after="0" w:line="240" w:lineRule="auto"/>
        <w:jc w:val="center"/>
        <w:rPr>
          <w:rFonts w:ascii="Arial" w:eastAsia="Times New Roman" w:hAnsi="Arial" w:cs="Times New Roman"/>
          <w:snapToGrid w:val="0"/>
          <w:sz w:val="24"/>
          <w:szCs w:val="20"/>
        </w:rPr>
      </w:pPr>
      <w:r w:rsidRPr="00870326">
        <w:rPr>
          <w:rFonts w:ascii="Times New Roman" w:eastAsia="Times New Roman" w:hAnsi="Times New Roman" w:cs="Times New Roman"/>
          <w:b/>
          <w:snapToGrid w:val="0"/>
          <w:sz w:val="32"/>
          <w:szCs w:val="20"/>
        </w:rPr>
        <w:t>COUNCIL CHAMBERS, CITY HALL</w:t>
      </w:r>
    </w:p>
    <w:p w:rsidR="00870326" w:rsidRPr="00870326" w:rsidRDefault="00870326" w:rsidP="00870326">
      <w:pPr>
        <w:tabs>
          <w:tab w:val="left" w:pos="720"/>
        </w:tabs>
        <w:spacing w:after="0" w:line="240" w:lineRule="auto"/>
        <w:rPr>
          <w:rFonts w:ascii="Times New Roman" w:eastAsia="Times New Roman" w:hAnsi="Times New Roman" w:cs="Times New Roman"/>
          <w:b/>
          <w:snapToGrid w:val="0"/>
          <w:sz w:val="24"/>
          <w:szCs w:val="20"/>
        </w:rPr>
      </w:pP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CITY COUNCIL MEMBERS PRESENT:</w:t>
      </w:r>
      <w:r w:rsidRPr="00870326">
        <w:rPr>
          <w:rFonts w:ascii="Times New Roman" w:eastAsia="Times New Roman" w:hAnsi="Times New Roman" w:cs="Times New Roman"/>
          <w:b/>
          <w:snapToGrid w:val="0"/>
          <w:sz w:val="24"/>
          <w:szCs w:val="20"/>
        </w:rPr>
        <w:tab/>
      </w:r>
      <w:r w:rsidRPr="00870326">
        <w:rPr>
          <w:rFonts w:ascii="Times New Roman" w:eastAsia="Times New Roman" w:hAnsi="Times New Roman" w:cs="Times New Roman"/>
          <w:snapToGrid w:val="0"/>
          <w:sz w:val="24"/>
          <w:szCs w:val="20"/>
        </w:rPr>
        <w:t>Mayor James K. Festerman</w:t>
      </w:r>
    </w:p>
    <w:p w:rsid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Mayor Pro-Tem Tom Balsley </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Councilman Donald L. Gorham</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Councilman William Hairston </w:t>
      </w:r>
    </w:p>
    <w:p w:rsid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 xml:space="preserve">Councilman Richard Johnson </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Councilman Clark Turner</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Councilwoman Sherri G. Walker</w:t>
      </w:r>
    </w:p>
    <w:p w:rsidR="00870326" w:rsidRPr="00870326" w:rsidRDefault="00870326" w:rsidP="00870326">
      <w:pPr>
        <w:tabs>
          <w:tab w:val="left" w:pos="720"/>
          <w:tab w:val="left" w:pos="5040"/>
        </w:tabs>
        <w:spacing w:after="0" w:line="240" w:lineRule="auto"/>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                                                                         </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COUNCIL MEMBERS ABSENT:                      </w:t>
      </w:r>
      <w:r w:rsidRPr="00870326">
        <w:rPr>
          <w:rFonts w:ascii="Times New Roman" w:eastAsia="Times New Roman" w:hAnsi="Times New Roman" w:cs="Times New Roman"/>
          <w:snapToGrid w:val="0"/>
          <w:sz w:val="24"/>
          <w:szCs w:val="20"/>
        </w:rPr>
        <w:tab/>
        <w:t>NONE</w:t>
      </w:r>
    </w:p>
    <w:p w:rsidR="00870326" w:rsidRPr="00870326" w:rsidRDefault="00870326" w:rsidP="00870326">
      <w:pPr>
        <w:tabs>
          <w:tab w:val="left" w:pos="5040"/>
        </w:tabs>
        <w:spacing w:after="0" w:line="240" w:lineRule="auto"/>
        <w:ind w:left="5040" w:hanging="504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p>
    <w:p w:rsidR="00870326" w:rsidRPr="00870326" w:rsidRDefault="00870326" w:rsidP="00870326">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b/>
          <w:snapToGrid w:val="0"/>
          <w:sz w:val="24"/>
          <w:szCs w:val="20"/>
        </w:rPr>
        <w:t xml:space="preserve">CITY STAFF PRESENT:                                    </w:t>
      </w:r>
      <w:r w:rsidRPr="00870326">
        <w:rPr>
          <w:rFonts w:ascii="Times New Roman" w:eastAsia="Times New Roman" w:hAnsi="Times New Roman" w:cs="Times New Roman"/>
          <w:b/>
          <w:snapToGrid w:val="0"/>
          <w:sz w:val="24"/>
          <w:szCs w:val="20"/>
        </w:rPr>
        <w:tab/>
      </w:r>
      <w:r w:rsidRPr="00870326">
        <w:rPr>
          <w:rFonts w:ascii="Times New Roman" w:eastAsia="Times New Roman" w:hAnsi="Times New Roman" w:cs="Times New Roman"/>
          <w:snapToGrid w:val="0"/>
          <w:sz w:val="24"/>
          <w:szCs w:val="20"/>
        </w:rPr>
        <w:t>Michael J. Pearce, City Manager</w:t>
      </w:r>
    </w:p>
    <w:p w:rsidR="00870326" w:rsidRPr="00870326" w:rsidRDefault="00870326" w:rsidP="00870326">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Angela G. Stadler, CMC,</w:t>
      </w:r>
      <w:r w:rsidRPr="00870326">
        <w:rPr>
          <w:rFonts w:ascii="Times New Roman" w:eastAsia="Times New Roman" w:hAnsi="Times New Roman" w:cs="Times New Roman"/>
          <w:snapToGrid w:val="0"/>
          <w:sz w:val="24"/>
          <w:szCs w:val="20"/>
        </w:rPr>
        <w:t xml:space="preserve"> City Clerk</w:t>
      </w:r>
    </w:p>
    <w:p w:rsidR="00870326" w:rsidRPr="00870326" w:rsidRDefault="00870326" w:rsidP="00870326">
      <w:pPr>
        <w:tabs>
          <w:tab w:val="left" w:pos="720"/>
        </w:tabs>
        <w:spacing w:after="0" w:line="240" w:lineRule="auto"/>
        <w:ind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t>William F. McLeod Jr., City Attorney</w:t>
      </w:r>
    </w:p>
    <w:p w:rsidR="00870326" w:rsidRPr="00870326" w:rsidRDefault="00870326" w:rsidP="00870326">
      <w:pPr>
        <w:tabs>
          <w:tab w:val="left" w:pos="720"/>
        </w:tabs>
        <w:spacing w:after="0" w:line="240" w:lineRule="auto"/>
        <w:ind w:left="5040" w:right="-27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Tom Wiggins, Assistant City Manager of Community Services</w:t>
      </w:r>
    </w:p>
    <w:p w:rsidR="00870326" w:rsidRPr="00870326" w:rsidRDefault="00870326" w:rsidP="00870326">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70326">
        <w:rPr>
          <w:rFonts w:ascii="Times New Roman" w:eastAsia="Times New Roman" w:hAnsi="Times New Roman" w:cs="Times New Roman"/>
          <w:snapToGrid w:val="0"/>
          <w:sz w:val="24"/>
          <w:szCs w:val="20"/>
        </w:rPr>
        <w:tab/>
        <w:t>Chris Phillips, Assistant City Manager of Administration</w:t>
      </w:r>
    </w:p>
    <w:p w:rsidR="00870326" w:rsidRPr="00870326" w:rsidRDefault="00870326" w:rsidP="00870326">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870326">
        <w:rPr>
          <w:rFonts w:ascii="Times New Roman" w:eastAsia="Times New Roman" w:hAnsi="Times New Roman" w:cs="Times New Roman"/>
          <w:i/>
          <w:snapToGrid w:val="0"/>
          <w:sz w:val="24"/>
          <w:szCs w:val="20"/>
        </w:rPr>
        <w:tab/>
      </w:r>
      <w:r>
        <w:rPr>
          <w:rFonts w:ascii="Times New Roman" w:eastAsia="Times New Roman" w:hAnsi="Times New Roman" w:cs="Times New Roman"/>
          <w:snapToGrid w:val="0"/>
          <w:sz w:val="24"/>
          <w:szCs w:val="20"/>
        </w:rPr>
        <w:t>Kevin Eason, Public Works Director</w:t>
      </w:r>
    </w:p>
    <w:p w:rsidR="00870326" w:rsidRPr="00870326" w:rsidRDefault="00870326" w:rsidP="00870326">
      <w:pPr>
        <w:tabs>
          <w:tab w:val="left" w:pos="720"/>
        </w:tabs>
        <w:spacing w:after="0" w:line="240" w:lineRule="auto"/>
        <w:ind w:left="5040" w:right="-270" w:hanging="720"/>
        <w:rPr>
          <w:rFonts w:ascii="Times New Roman" w:eastAsia="Times New Roman" w:hAnsi="Times New Roman" w:cs="Times New Roman"/>
          <w:sz w:val="24"/>
          <w:szCs w:val="20"/>
        </w:rPr>
      </w:pPr>
      <w:r w:rsidRPr="00870326">
        <w:rPr>
          <w:rFonts w:ascii="Times New Roman" w:eastAsia="Times New Roman" w:hAnsi="Times New Roman" w:cs="Times New Roman"/>
          <w:snapToGrid w:val="0"/>
          <w:sz w:val="24"/>
          <w:szCs w:val="20"/>
        </w:rPr>
        <w:tab/>
      </w:r>
      <w:r w:rsidRPr="00870326">
        <w:rPr>
          <w:rFonts w:ascii="Times New Roman" w:eastAsia="Times New Roman" w:hAnsi="Times New Roman" w:cs="Times New Roman"/>
          <w:snapToGrid w:val="0"/>
          <w:sz w:val="24"/>
          <w:szCs w:val="20"/>
        </w:rPr>
        <w:tab/>
      </w:r>
    </w:p>
    <w:p w:rsidR="00870326" w:rsidRPr="00870326" w:rsidRDefault="00870326" w:rsidP="00870326">
      <w:pPr>
        <w:spacing w:after="0" w:line="240" w:lineRule="auto"/>
        <w:rPr>
          <w:rFonts w:ascii="Times New Roman" w:eastAsia="Times New Roman" w:hAnsi="Times New Roman" w:cs="Times New Roman"/>
          <w:sz w:val="24"/>
          <w:szCs w:val="20"/>
        </w:rPr>
      </w:pPr>
      <w:r w:rsidRPr="00870326">
        <w:rPr>
          <w:rFonts w:ascii="Times New Roman" w:eastAsia="Times New Roman" w:hAnsi="Times New Roman" w:cs="Times New Roman"/>
          <w:sz w:val="24"/>
          <w:szCs w:val="20"/>
        </w:rPr>
        <w:t xml:space="preserve">Mayor Festerman called the meeting to order. He </w:t>
      </w:r>
      <w:r>
        <w:rPr>
          <w:rFonts w:ascii="Times New Roman" w:eastAsia="Times New Roman" w:hAnsi="Times New Roman" w:cs="Times New Roman"/>
          <w:sz w:val="24"/>
          <w:szCs w:val="20"/>
        </w:rPr>
        <w:t>said that in honor of the 9/11 anniversary, the meeting would start with the presentation of colors by the Police and Fire Departments and the playing of the National Anthem.</w:t>
      </w:r>
    </w:p>
    <w:p w:rsidR="00870326" w:rsidRPr="00870326" w:rsidRDefault="00870326" w:rsidP="00870326">
      <w:pPr>
        <w:spacing w:after="0" w:line="240" w:lineRule="auto"/>
        <w:rPr>
          <w:rFonts w:ascii="Times New Roman" w:eastAsia="Times New Roman" w:hAnsi="Times New Roman" w:cs="Times New Roman"/>
          <w:sz w:val="24"/>
          <w:szCs w:val="20"/>
        </w:rPr>
      </w:pPr>
    </w:p>
    <w:p w:rsidR="00870326" w:rsidRPr="00870326" w:rsidRDefault="00870326" w:rsidP="00870326">
      <w:pPr>
        <w:spacing w:after="0" w:line="240" w:lineRule="auto"/>
        <w:rPr>
          <w:rFonts w:ascii="Times New Roman" w:eastAsia="Times New Roman" w:hAnsi="Times New Roman" w:cs="Times New Roman"/>
          <w:b/>
          <w:sz w:val="24"/>
          <w:szCs w:val="20"/>
          <w:u w:val="single"/>
        </w:rPr>
      </w:pPr>
      <w:r w:rsidRPr="00870326">
        <w:rPr>
          <w:rFonts w:ascii="Times New Roman" w:eastAsia="Times New Roman" w:hAnsi="Times New Roman" w:cs="Times New Roman"/>
          <w:b/>
          <w:sz w:val="24"/>
          <w:szCs w:val="20"/>
          <w:u w:val="single"/>
        </w:rPr>
        <w:t>PLEDGE OF ALLEGIANCE.</w:t>
      </w:r>
    </w:p>
    <w:p w:rsidR="00870326" w:rsidRDefault="00870326" w:rsidP="0087032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Pr="00870326">
        <w:rPr>
          <w:rFonts w:ascii="Times New Roman" w:eastAsia="Times New Roman" w:hAnsi="Times New Roman" w:cs="Times New Roman"/>
          <w:sz w:val="24"/>
          <w:szCs w:val="20"/>
        </w:rPr>
        <w:t>Pledge of Allegiance</w:t>
      </w:r>
      <w:r>
        <w:rPr>
          <w:rFonts w:ascii="Times New Roman" w:eastAsia="Times New Roman" w:hAnsi="Times New Roman" w:cs="Times New Roman"/>
          <w:sz w:val="24"/>
          <w:szCs w:val="20"/>
        </w:rPr>
        <w:t xml:space="preserve"> was recited</w:t>
      </w:r>
      <w:r w:rsidRPr="00870326">
        <w:rPr>
          <w:rFonts w:ascii="Times New Roman" w:eastAsia="Times New Roman" w:hAnsi="Times New Roman" w:cs="Times New Roman"/>
          <w:sz w:val="24"/>
          <w:szCs w:val="20"/>
        </w:rPr>
        <w:t>.</w:t>
      </w:r>
    </w:p>
    <w:p w:rsidR="00870326" w:rsidRDefault="00870326" w:rsidP="00870326">
      <w:pPr>
        <w:spacing w:after="0" w:line="240" w:lineRule="auto"/>
        <w:rPr>
          <w:rFonts w:ascii="Times New Roman" w:eastAsia="Times New Roman" w:hAnsi="Times New Roman" w:cs="Times New Roman"/>
          <w:sz w:val="24"/>
          <w:szCs w:val="20"/>
        </w:rPr>
      </w:pPr>
    </w:p>
    <w:p w:rsidR="00870326" w:rsidRPr="00870326" w:rsidRDefault="00870326" w:rsidP="00870326">
      <w:pPr>
        <w:spacing w:after="0" w:line="240" w:lineRule="auto"/>
        <w:rPr>
          <w:rFonts w:ascii="Times New Roman" w:eastAsia="Times New Roman" w:hAnsi="Times New Roman" w:cs="Times New Roman"/>
          <w:b/>
          <w:sz w:val="24"/>
          <w:szCs w:val="20"/>
          <w:u w:val="single"/>
        </w:rPr>
      </w:pPr>
      <w:r w:rsidRPr="00870326">
        <w:rPr>
          <w:rFonts w:ascii="Times New Roman" w:eastAsia="Times New Roman" w:hAnsi="Times New Roman" w:cs="Times New Roman"/>
          <w:b/>
          <w:sz w:val="24"/>
          <w:szCs w:val="20"/>
          <w:u w:val="single"/>
        </w:rPr>
        <w:t>INVOCATION.</w:t>
      </w:r>
    </w:p>
    <w:p w:rsidR="00870326" w:rsidRPr="00870326" w:rsidRDefault="00870326" w:rsidP="00870326">
      <w:pPr>
        <w:spacing w:after="0" w:line="240" w:lineRule="auto"/>
        <w:rPr>
          <w:rFonts w:ascii="Times New Roman" w:eastAsia="Times New Roman" w:hAnsi="Times New Roman" w:cs="Times New Roman"/>
          <w:sz w:val="24"/>
          <w:szCs w:val="20"/>
        </w:rPr>
      </w:pPr>
      <w:r w:rsidRPr="00870326">
        <w:rPr>
          <w:rFonts w:ascii="Times New Roman" w:eastAsia="Times New Roman" w:hAnsi="Times New Roman" w:cs="Times New Roman"/>
          <w:sz w:val="24"/>
          <w:szCs w:val="20"/>
        </w:rPr>
        <w:t xml:space="preserve">Mayor Festerman then recognized </w:t>
      </w:r>
      <w:r>
        <w:rPr>
          <w:rFonts w:ascii="Times New Roman" w:eastAsia="Times New Roman" w:hAnsi="Times New Roman" w:cs="Times New Roman"/>
          <w:sz w:val="24"/>
          <w:szCs w:val="20"/>
        </w:rPr>
        <w:t>Major Leona O’Bryant of The Salvation Army in Reidsville</w:t>
      </w:r>
      <w:r w:rsidRPr="00870326">
        <w:rPr>
          <w:rFonts w:ascii="Times New Roman" w:eastAsia="Times New Roman" w:hAnsi="Times New Roman" w:cs="Times New Roman"/>
          <w:sz w:val="24"/>
          <w:szCs w:val="20"/>
        </w:rPr>
        <w:t>, who provided the invocation.</w:t>
      </w:r>
    </w:p>
    <w:p w:rsidR="00870326" w:rsidRPr="00870326" w:rsidRDefault="00870326" w:rsidP="00870326">
      <w:pPr>
        <w:spacing w:after="0" w:line="240" w:lineRule="auto"/>
        <w:rPr>
          <w:rFonts w:ascii="Times New Roman" w:eastAsia="Times New Roman" w:hAnsi="Times New Roman" w:cs="Times New Roman"/>
        </w:rPr>
      </w:pPr>
    </w:p>
    <w:p w:rsidR="00870326" w:rsidRPr="00870326" w:rsidRDefault="00870326" w:rsidP="00870326">
      <w:pPr>
        <w:spacing w:after="0" w:line="240" w:lineRule="auto"/>
        <w:rPr>
          <w:rFonts w:ascii="Times New Roman" w:eastAsia="Times New Roman" w:hAnsi="Times New Roman" w:cs="Times New Roman"/>
          <w:b/>
          <w:sz w:val="24"/>
          <w:szCs w:val="24"/>
          <w:u w:val="single"/>
        </w:rPr>
      </w:pPr>
      <w:r w:rsidRPr="00870326">
        <w:rPr>
          <w:rFonts w:ascii="Times New Roman" w:eastAsia="Times New Roman" w:hAnsi="Times New Roman" w:cs="Times New Roman"/>
          <w:b/>
          <w:sz w:val="24"/>
          <w:szCs w:val="24"/>
          <w:u w:val="single"/>
        </w:rPr>
        <w:t>ANNOUNCEMENTS.</w:t>
      </w:r>
    </w:p>
    <w:p w:rsidR="00870326" w:rsidRDefault="00870326" w:rsidP="00870326">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The Mayor asked if there </w:t>
      </w:r>
      <w:r w:rsidR="002B6104">
        <w:rPr>
          <w:rFonts w:ascii="Times New Roman" w:hAnsi="Times New Roman" w:cs="Times New Roman"/>
          <w:sz w:val="24"/>
          <w:szCs w:val="24"/>
        </w:rPr>
        <w:t>were</w:t>
      </w:r>
      <w:r>
        <w:rPr>
          <w:rFonts w:ascii="Times New Roman" w:hAnsi="Times New Roman" w:cs="Times New Roman"/>
          <w:sz w:val="24"/>
          <w:szCs w:val="24"/>
        </w:rPr>
        <w:t xml:space="preserve"> any other Council members who wanted to make an announcement. He then read the following prepared statement:</w:t>
      </w:r>
    </w:p>
    <w:p w:rsidR="00870326" w:rsidRDefault="00870326" w:rsidP="00870326">
      <w:pPr>
        <w:tabs>
          <w:tab w:val="left" w:pos="1635"/>
        </w:tabs>
        <w:spacing w:after="0"/>
        <w:rPr>
          <w:rFonts w:ascii="Times New Roman" w:hAnsi="Times New Roman" w:cs="Times New Roman"/>
          <w:sz w:val="24"/>
          <w:szCs w:val="24"/>
        </w:rPr>
      </w:pPr>
    </w:p>
    <w:p w:rsidR="00B54663" w:rsidRPr="00B54663" w:rsidRDefault="00B54663" w:rsidP="00B54663">
      <w:pPr>
        <w:spacing w:after="0"/>
        <w:rPr>
          <w:rFonts w:ascii="Times New Roman" w:hAnsi="Times New Roman" w:cs="Times New Roman"/>
          <w:b/>
          <w:sz w:val="24"/>
          <w:szCs w:val="24"/>
          <w:u w:val="single"/>
        </w:rPr>
      </w:pPr>
      <w:r w:rsidRPr="00B54663">
        <w:rPr>
          <w:rFonts w:ascii="Times New Roman" w:hAnsi="Times New Roman" w:cs="Times New Roman"/>
          <w:b/>
          <w:sz w:val="24"/>
          <w:szCs w:val="24"/>
          <w:u w:val="single"/>
        </w:rPr>
        <w:t>Thank You from the Mayor.</w:t>
      </w:r>
    </w:p>
    <w:p w:rsidR="00B54663" w:rsidRPr="00B54663" w:rsidRDefault="00B54663" w:rsidP="00B54663">
      <w:pPr>
        <w:spacing w:after="0"/>
        <w:rPr>
          <w:rFonts w:ascii="Times New Roman" w:hAnsi="Times New Roman" w:cs="Times New Roman"/>
          <w:sz w:val="24"/>
          <w:szCs w:val="24"/>
        </w:rPr>
      </w:pPr>
      <w:r>
        <w:rPr>
          <w:rFonts w:ascii="Times New Roman" w:hAnsi="Times New Roman" w:cs="Times New Roman"/>
          <w:sz w:val="24"/>
          <w:szCs w:val="24"/>
        </w:rPr>
        <w:t>“</w:t>
      </w:r>
      <w:r w:rsidRPr="00B54663">
        <w:rPr>
          <w:rFonts w:ascii="Times New Roman" w:hAnsi="Times New Roman" w:cs="Times New Roman"/>
          <w:sz w:val="24"/>
          <w:szCs w:val="24"/>
        </w:rPr>
        <w:t xml:space="preserve">I wanted to thank the citizens of Reidsville for their outpouring of love and support during the illness and passing of my beloved wife Priscilla. I can’t begin to tell you how many phone calls, hospital visits and cards we have received since Priscilla was taken ill. They have meant so much to me and my family. I especially want to thank my fellow Council members, who have been so </w:t>
      </w:r>
      <w:r w:rsidRPr="00B54663">
        <w:rPr>
          <w:rFonts w:ascii="Times New Roman" w:hAnsi="Times New Roman" w:cs="Times New Roman"/>
          <w:sz w:val="24"/>
          <w:szCs w:val="24"/>
        </w:rPr>
        <w:lastRenderedPageBreak/>
        <w:t>supportive, always asking for updates and then expressing their sympathy when Priscilla passed away. I have always known that my hometown of Reidsville is a loving and caring community. The kindness that has been shown to me during this time has only reinforced that belief.</w:t>
      </w:r>
    </w:p>
    <w:p w:rsidR="00B54663" w:rsidRPr="00B54663" w:rsidRDefault="00B54663" w:rsidP="00B54663">
      <w:pPr>
        <w:rPr>
          <w:rFonts w:ascii="Times New Roman" w:hAnsi="Times New Roman" w:cs="Times New Roman"/>
          <w:sz w:val="24"/>
          <w:szCs w:val="24"/>
        </w:rPr>
      </w:pPr>
      <w:r w:rsidRPr="00B54663">
        <w:rPr>
          <w:rFonts w:ascii="Times New Roman" w:hAnsi="Times New Roman" w:cs="Times New Roman"/>
          <w:sz w:val="24"/>
          <w:szCs w:val="24"/>
        </w:rPr>
        <w:t>Priscilla was a wonderful woman, who made me a better man</w:t>
      </w:r>
      <w:r>
        <w:rPr>
          <w:rFonts w:ascii="Times New Roman" w:hAnsi="Times New Roman" w:cs="Times New Roman"/>
          <w:sz w:val="24"/>
          <w:szCs w:val="24"/>
        </w:rPr>
        <w:t>, although some would say that’s a work in progress</w:t>
      </w:r>
      <w:r w:rsidRPr="00B54663">
        <w:rPr>
          <w:rFonts w:ascii="Times New Roman" w:hAnsi="Times New Roman" w:cs="Times New Roman"/>
          <w:sz w:val="24"/>
          <w:szCs w:val="24"/>
        </w:rPr>
        <w:t>. We were blessed for the past 50</w:t>
      </w:r>
      <w:r>
        <w:rPr>
          <w:rFonts w:ascii="Times New Roman" w:hAnsi="Times New Roman" w:cs="Times New Roman"/>
          <w:sz w:val="24"/>
          <w:szCs w:val="24"/>
        </w:rPr>
        <w:t xml:space="preserve"> </w:t>
      </w:r>
      <w:r w:rsidRPr="00B54663">
        <w:rPr>
          <w:rFonts w:ascii="Times New Roman" w:hAnsi="Times New Roman" w:cs="Times New Roman"/>
          <w:sz w:val="24"/>
          <w:szCs w:val="24"/>
        </w:rPr>
        <w:t>years to call Reidsville our home. Thank you again for your expressions of concern and sympathy. I will never forget them.</w:t>
      </w:r>
      <w:r>
        <w:rPr>
          <w:rFonts w:ascii="Times New Roman" w:hAnsi="Times New Roman" w:cs="Times New Roman"/>
          <w:sz w:val="24"/>
          <w:szCs w:val="24"/>
        </w:rPr>
        <w:t>”</w:t>
      </w:r>
    </w:p>
    <w:p w:rsidR="00B54663" w:rsidRDefault="00B54663" w:rsidP="00870326">
      <w:pPr>
        <w:tabs>
          <w:tab w:val="left" w:pos="1635"/>
        </w:tabs>
        <w:spacing w:after="0"/>
        <w:rPr>
          <w:rFonts w:ascii="Times New Roman" w:hAnsi="Times New Roman" w:cs="Times New Roman"/>
          <w:sz w:val="24"/>
          <w:szCs w:val="24"/>
        </w:rPr>
      </w:pPr>
      <w:r>
        <w:rPr>
          <w:rFonts w:ascii="Times New Roman" w:hAnsi="Times New Roman" w:cs="Times New Roman"/>
          <w:sz w:val="24"/>
          <w:szCs w:val="24"/>
        </w:rPr>
        <w:t>The Mayor asked for continued prayer for him and his family. He said he could look around the room and there are very few he hasn’t seen during this time. He said he could never express what it has meant to him. He talked of how the Mayor Pro Tem had filled in for him, and all the Council members had. He again reiterated that while Priscilla made him a better man, he still is a “work in progress.”</w:t>
      </w:r>
    </w:p>
    <w:p w:rsidR="00B54663" w:rsidRDefault="00B54663" w:rsidP="00870326">
      <w:pPr>
        <w:tabs>
          <w:tab w:val="left" w:pos="1635"/>
        </w:tabs>
        <w:spacing w:after="0"/>
        <w:rPr>
          <w:rFonts w:ascii="Times New Roman" w:hAnsi="Times New Roman" w:cs="Times New Roman"/>
          <w:sz w:val="24"/>
          <w:szCs w:val="24"/>
        </w:rPr>
      </w:pPr>
    </w:p>
    <w:p w:rsidR="00870326" w:rsidRPr="00B54663" w:rsidRDefault="00B54663" w:rsidP="00870326">
      <w:pPr>
        <w:tabs>
          <w:tab w:val="left" w:pos="1635"/>
        </w:tabs>
        <w:spacing w:after="0"/>
        <w:rPr>
          <w:rFonts w:ascii="Times New Roman" w:hAnsi="Times New Roman" w:cs="Times New Roman"/>
          <w:b/>
          <w:sz w:val="24"/>
          <w:szCs w:val="24"/>
          <w:u w:val="single"/>
        </w:rPr>
      </w:pPr>
      <w:r w:rsidRPr="00B54663">
        <w:rPr>
          <w:rFonts w:ascii="Times New Roman" w:hAnsi="Times New Roman" w:cs="Times New Roman"/>
          <w:b/>
          <w:sz w:val="24"/>
          <w:szCs w:val="24"/>
          <w:u w:val="single"/>
        </w:rPr>
        <w:t>Summer Basketball Program.</w:t>
      </w:r>
    </w:p>
    <w:p w:rsidR="00B54663" w:rsidRDefault="00B54663" w:rsidP="00870326">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Councilman Hairston asked Ralph Watkins to stand up. He congratulated Watkins on the summer </w:t>
      </w:r>
      <w:r w:rsidR="00E6640A">
        <w:rPr>
          <w:rFonts w:ascii="Times New Roman" w:hAnsi="Times New Roman" w:cs="Times New Roman"/>
          <w:sz w:val="24"/>
          <w:szCs w:val="24"/>
        </w:rPr>
        <w:t xml:space="preserve">basketball </w:t>
      </w:r>
      <w:r>
        <w:rPr>
          <w:rFonts w:ascii="Times New Roman" w:hAnsi="Times New Roman" w:cs="Times New Roman"/>
          <w:sz w:val="24"/>
          <w:szCs w:val="24"/>
        </w:rPr>
        <w:t>program, which he described as very successful. He said they want the same thing to happen again next year. He said he has received a lot of good comments about it. The Councilman commended the Recreation Department, and everyone who had assisted with the program. He said the program kept kids off the streets and out of trouble, which drew a round of applause from the audience.</w:t>
      </w:r>
    </w:p>
    <w:p w:rsidR="00B54663" w:rsidRPr="00870326" w:rsidRDefault="00B54663" w:rsidP="00870326">
      <w:pPr>
        <w:tabs>
          <w:tab w:val="left" w:pos="1635"/>
        </w:tabs>
        <w:spacing w:after="0"/>
        <w:rPr>
          <w:rFonts w:ascii="Times New Roman" w:hAnsi="Times New Roman" w:cs="Times New Roman"/>
          <w:sz w:val="24"/>
          <w:szCs w:val="24"/>
        </w:rPr>
      </w:pPr>
    </w:p>
    <w:p w:rsidR="00870326" w:rsidRPr="00B54663" w:rsidRDefault="00B54663" w:rsidP="00870326">
      <w:pPr>
        <w:tabs>
          <w:tab w:val="left" w:pos="1635"/>
        </w:tabs>
        <w:spacing w:after="0"/>
        <w:rPr>
          <w:rFonts w:ascii="Times New Roman" w:hAnsi="Times New Roman" w:cs="Times New Roman"/>
          <w:b/>
          <w:sz w:val="24"/>
          <w:szCs w:val="24"/>
          <w:u w:val="single"/>
        </w:rPr>
      </w:pPr>
      <w:r w:rsidRPr="00B54663">
        <w:rPr>
          <w:rFonts w:ascii="Times New Roman" w:hAnsi="Times New Roman" w:cs="Times New Roman"/>
          <w:b/>
          <w:sz w:val="24"/>
          <w:szCs w:val="24"/>
          <w:u w:val="single"/>
        </w:rPr>
        <w:t>Mayor Pro Tem Discusses Priscilla Festerman.</w:t>
      </w:r>
    </w:p>
    <w:p w:rsidR="00614E32" w:rsidRDefault="00614E32" w:rsidP="00870326">
      <w:pPr>
        <w:tabs>
          <w:tab w:val="left" w:pos="1635"/>
        </w:tabs>
        <w:spacing w:after="0"/>
        <w:rPr>
          <w:rFonts w:ascii="Times New Roman" w:hAnsi="Times New Roman" w:cs="Times New Roman"/>
          <w:sz w:val="24"/>
          <w:szCs w:val="24"/>
        </w:rPr>
      </w:pPr>
      <w:r>
        <w:rPr>
          <w:rFonts w:ascii="Times New Roman" w:hAnsi="Times New Roman" w:cs="Times New Roman"/>
          <w:sz w:val="24"/>
          <w:szCs w:val="24"/>
        </w:rPr>
        <w:t>Mayor Pro Tem Balsley asked to say a few words. He noted that over the past three or more years since he has been a Council member, the Mayor has been so kind to recognize our citizens, employees and others who have made good contributions. He said he felt he would be remiss today if we did not recognize the Mayor’s wife of 51 years, who was so family and church oriented. Very civic minded, she was a great addition to our City and was such a supporter and driving force in the life of James and his family, the Mayor Pro Tem noted. He asked that everyone pause for a moment of silence in recognition of Priscilla’s life and to offer up a prayer for James and his family.</w:t>
      </w:r>
    </w:p>
    <w:p w:rsidR="00614E32" w:rsidRDefault="00614E32" w:rsidP="00870326">
      <w:pPr>
        <w:tabs>
          <w:tab w:val="left" w:pos="1635"/>
        </w:tabs>
        <w:spacing w:after="0"/>
        <w:rPr>
          <w:rFonts w:ascii="Times New Roman" w:hAnsi="Times New Roman" w:cs="Times New Roman"/>
          <w:sz w:val="24"/>
          <w:szCs w:val="24"/>
        </w:rPr>
      </w:pPr>
    </w:p>
    <w:p w:rsidR="00614E32" w:rsidRDefault="00614E32" w:rsidP="00870326">
      <w:pPr>
        <w:tabs>
          <w:tab w:val="left" w:pos="1635"/>
        </w:tabs>
        <w:spacing w:after="0"/>
        <w:rPr>
          <w:rFonts w:ascii="Times New Roman" w:hAnsi="Times New Roman" w:cs="Times New Roman"/>
          <w:sz w:val="24"/>
          <w:szCs w:val="24"/>
        </w:rPr>
      </w:pPr>
      <w:r>
        <w:rPr>
          <w:rFonts w:ascii="Times New Roman" w:hAnsi="Times New Roman" w:cs="Times New Roman"/>
          <w:sz w:val="24"/>
          <w:szCs w:val="24"/>
        </w:rPr>
        <w:t>Following a moment of silence, the Mayor again thanked everyone for their support. He relayed that he would always ask Priscilla how he looked as he dressed for Council meeting. Sometimes it was good, sometimes bad, he said. For example today, he had his tie up over the collar of his shirt. Those were the kinds of things she would have caught for him, he said.</w:t>
      </w:r>
    </w:p>
    <w:p w:rsidR="00614E32" w:rsidRDefault="00614E32" w:rsidP="00870326">
      <w:pPr>
        <w:tabs>
          <w:tab w:val="left" w:pos="1635"/>
        </w:tabs>
        <w:spacing w:after="0"/>
        <w:rPr>
          <w:rFonts w:ascii="Times New Roman" w:hAnsi="Times New Roman" w:cs="Times New Roman"/>
          <w:sz w:val="24"/>
          <w:szCs w:val="24"/>
        </w:rPr>
      </w:pPr>
    </w:p>
    <w:p w:rsidR="00870326" w:rsidRPr="00E6640A" w:rsidRDefault="00E6640A" w:rsidP="00614E32">
      <w:pPr>
        <w:tabs>
          <w:tab w:val="left" w:pos="1635"/>
        </w:tabs>
        <w:spacing w:after="0"/>
        <w:rPr>
          <w:rFonts w:ascii="Times New Roman" w:hAnsi="Times New Roman" w:cs="Times New Roman"/>
          <w:b/>
          <w:sz w:val="24"/>
          <w:szCs w:val="24"/>
          <w:u w:val="single"/>
        </w:rPr>
      </w:pPr>
      <w:r w:rsidRPr="00E6640A">
        <w:rPr>
          <w:rFonts w:ascii="Times New Roman" w:hAnsi="Times New Roman" w:cs="Times New Roman"/>
          <w:b/>
          <w:sz w:val="24"/>
          <w:szCs w:val="24"/>
          <w:u w:val="single"/>
        </w:rPr>
        <w:t>PROCLAMATIONS:</w:t>
      </w:r>
    </w:p>
    <w:p w:rsidR="00870326" w:rsidRPr="00E6640A" w:rsidRDefault="00E6640A" w:rsidP="00E6640A">
      <w:pPr>
        <w:spacing w:after="0"/>
        <w:rPr>
          <w:rFonts w:ascii="Times New Roman" w:hAnsi="Times New Roman" w:cs="Times New Roman"/>
          <w:b/>
          <w:sz w:val="24"/>
          <w:szCs w:val="24"/>
          <w:u w:val="single"/>
        </w:rPr>
      </w:pPr>
      <w:r w:rsidRPr="00E6640A">
        <w:rPr>
          <w:rFonts w:ascii="Times New Roman" w:hAnsi="Times New Roman" w:cs="Times New Roman"/>
          <w:b/>
          <w:sz w:val="24"/>
          <w:szCs w:val="24"/>
          <w:u w:val="single"/>
        </w:rPr>
        <w:t>RECOGNITION OF ROCKINGHAM COUNTY BIG SWEEP WEEK SEPT. 28-OCT. 5, 2013.</w:t>
      </w:r>
    </w:p>
    <w:p w:rsidR="00870326" w:rsidRDefault="00E6640A" w:rsidP="00E6640A">
      <w:pPr>
        <w:spacing w:after="0"/>
        <w:rPr>
          <w:rFonts w:ascii="Times New Roman" w:hAnsi="Times New Roman" w:cs="Times New Roman"/>
          <w:sz w:val="24"/>
          <w:szCs w:val="24"/>
        </w:rPr>
      </w:pPr>
      <w:r>
        <w:rPr>
          <w:rFonts w:ascii="Times New Roman" w:hAnsi="Times New Roman" w:cs="Times New Roman"/>
          <w:sz w:val="24"/>
          <w:szCs w:val="24"/>
        </w:rPr>
        <w:t xml:space="preserve">With no one present to accept the proclamation, Mayor Festerman said the proclamation recognizing Rockingham County Big Sweep Week as Sept. 28-Oct. 5 would be read into the </w:t>
      </w:r>
      <w:r>
        <w:rPr>
          <w:rFonts w:ascii="Times New Roman" w:hAnsi="Times New Roman" w:cs="Times New Roman"/>
          <w:sz w:val="24"/>
          <w:szCs w:val="24"/>
        </w:rPr>
        <w:lastRenderedPageBreak/>
        <w:t>minutes. (A COPY OF THE PROCLAMATION IS HEREIN INCORPORATED AND MADE A PART OF THESE MINUTES.)</w:t>
      </w:r>
    </w:p>
    <w:p w:rsidR="00E6640A" w:rsidRPr="00870326" w:rsidRDefault="00E6640A" w:rsidP="00E6640A">
      <w:pPr>
        <w:spacing w:after="0"/>
        <w:rPr>
          <w:rFonts w:ascii="Times New Roman" w:hAnsi="Times New Roman" w:cs="Times New Roman"/>
          <w:sz w:val="24"/>
          <w:szCs w:val="24"/>
        </w:rPr>
      </w:pPr>
    </w:p>
    <w:p w:rsidR="00870326" w:rsidRDefault="00E6640A" w:rsidP="00E6640A">
      <w:pPr>
        <w:spacing w:after="0" w:line="240" w:lineRule="auto"/>
        <w:rPr>
          <w:rFonts w:ascii="Times New Roman" w:hAnsi="Times New Roman" w:cs="Times New Roman"/>
          <w:b/>
          <w:sz w:val="24"/>
          <w:szCs w:val="24"/>
          <w:u w:val="single"/>
        </w:rPr>
      </w:pPr>
      <w:r w:rsidRPr="00E6640A">
        <w:rPr>
          <w:rFonts w:ascii="Times New Roman" w:hAnsi="Times New Roman" w:cs="Times New Roman"/>
          <w:b/>
          <w:sz w:val="24"/>
          <w:szCs w:val="24"/>
          <w:u w:val="single"/>
        </w:rPr>
        <w:t>APPROVAL OF THE CONSENT AGENDA.</w:t>
      </w:r>
    </w:p>
    <w:p w:rsidR="00E6640A" w:rsidRDefault="00E6640A" w:rsidP="00E6640A">
      <w:pPr>
        <w:spacing w:after="0"/>
        <w:rPr>
          <w:rFonts w:ascii="Times New Roman" w:hAnsi="Times New Roman" w:cs="Times New Roman"/>
          <w:sz w:val="24"/>
          <w:szCs w:val="24"/>
        </w:rPr>
      </w:pPr>
      <w:r>
        <w:rPr>
          <w:rFonts w:ascii="Times New Roman" w:hAnsi="Times New Roman" w:cs="Times New Roman"/>
          <w:sz w:val="24"/>
          <w:szCs w:val="24"/>
        </w:rPr>
        <w:t xml:space="preserve">Mayor Festerman pulled Item No. 3, </w:t>
      </w:r>
      <w:r w:rsidRPr="00870326">
        <w:rPr>
          <w:rFonts w:ascii="Times New Roman" w:hAnsi="Times New Roman" w:cs="Times New Roman"/>
          <w:sz w:val="24"/>
          <w:szCs w:val="24"/>
        </w:rPr>
        <w:t>Approval of a Resolution Authorizing the Sale of Certain Personal Property at a City Auction to be held Saturday, October 26, 2013, at 9 a.m. at the City’s Wastewater Treatment Plant</w:t>
      </w:r>
      <w:r>
        <w:rPr>
          <w:rFonts w:ascii="Times New Roman" w:hAnsi="Times New Roman" w:cs="Times New Roman"/>
          <w:sz w:val="24"/>
          <w:szCs w:val="24"/>
        </w:rPr>
        <w:t>, for further discussion. He asked if there was a motion to approve Items No. 1 &amp; 2?</w:t>
      </w:r>
    </w:p>
    <w:p w:rsidR="00E6640A" w:rsidRDefault="00E6640A" w:rsidP="00E6640A">
      <w:pPr>
        <w:spacing w:after="0"/>
        <w:rPr>
          <w:rFonts w:ascii="Times New Roman" w:hAnsi="Times New Roman" w:cs="Times New Roman"/>
          <w:sz w:val="24"/>
          <w:szCs w:val="24"/>
        </w:rPr>
      </w:pPr>
    </w:p>
    <w:p w:rsidR="00E6640A" w:rsidRPr="00E6640A" w:rsidRDefault="00E6640A" w:rsidP="00E6640A">
      <w:pPr>
        <w:spacing w:after="0"/>
        <w:rPr>
          <w:rFonts w:ascii="Times New Roman" w:hAnsi="Times New Roman" w:cs="Times New Roman"/>
          <w:b/>
          <w:sz w:val="24"/>
          <w:szCs w:val="24"/>
        </w:rPr>
      </w:pPr>
      <w:r w:rsidRPr="00E6640A">
        <w:rPr>
          <w:rFonts w:ascii="Times New Roman" w:hAnsi="Times New Roman" w:cs="Times New Roman"/>
          <w:b/>
          <w:sz w:val="24"/>
          <w:szCs w:val="24"/>
        </w:rPr>
        <w:t>Councilman Gorham made the motion, seconded by Councilman Hairston and unanimously approved by Council in a 7-0 vote, to approve the Consent Agenda.</w:t>
      </w:r>
    </w:p>
    <w:p w:rsidR="00E6640A" w:rsidRPr="00E6640A" w:rsidRDefault="00E6640A" w:rsidP="00E6640A">
      <w:pPr>
        <w:spacing w:after="0" w:line="240" w:lineRule="auto"/>
        <w:rPr>
          <w:rFonts w:ascii="Times New Roman" w:hAnsi="Times New Roman" w:cs="Times New Roman"/>
          <w:sz w:val="24"/>
          <w:szCs w:val="24"/>
        </w:rPr>
      </w:pPr>
    </w:p>
    <w:p w:rsidR="00E6640A" w:rsidRPr="00E6640A" w:rsidRDefault="00E6640A" w:rsidP="00E6640A">
      <w:pPr>
        <w:spacing w:after="0"/>
        <w:rPr>
          <w:rFonts w:ascii="Times New Roman" w:hAnsi="Times New Roman" w:cs="Times New Roman"/>
          <w:b/>
          <w:sz w:val="24"/>
          <w:szCs w:val="24"/>
          <w:u w:val="single"/>
        </w:rPr>
      </w:pPr>
      <w:r w:rsidRPr="00E6640A">
        <w:rPr>
          <w:rFonts w:ascii="Times New Roman" w:hAnsi="Times New Roman" w:cs="Times New Roman"/>
          <w:b/>
          <w:sz w:val="24"/>
          <w:szCs w:val="24"/>
          <w:u w:val="single"/>
        </w:rPr>
        <w:t>APPROVAL OF THE AUGUST 14, 2013 REGULAR MEETING MINUTES.</w:t>
      </w:r>
    </w:p>
    <w:p w:rsidR="00E6640A" w:rsidRDefault="00E6640A" w:rsidP="00E6640A">
      <w:pPr>
        <w:spacing w:after="0"/>
        <w:rPr>
          <w:rFonts w:ascii="Times New Roman" w:hAnsi="Times New Roman" w:cs="Times New Roman"/>
          <w:sz w:val="24"/>
          <w:szCs w:val="24"/>
        </w:rPr>
      </w:pPr>
      <w:r>
        <w:rPr>
          <w:rFonts w:ascii="Times New Roman" w:hAnsi="Times New Roman" w:cs="Times New Roman"/>
          <w:sz w:val="24"/>
          <w:szCs w:val="24"/>
        </w:rPr>
        <w:t>With the approval of the Consent Agenda in a 7-0 vote, the Council approved the August 14, 2013 Regular Meeting Minutes.</w:t>
      </w:r>
    </w:p>
    <w:p w:rsidR="00E6640A" w:rsidRPr="00870326" w:rsidRDefault="00E6640A" w:rsidP="00E6640A">
      <w:pPr>
        <w:spacing w:after="0"/>
        <w:rPr>
          <w:rFonts w:ascii="Times New Roman" w:hAnsi="Times New Roman" w:cs="Times New Roman"/>
          <w:sz w:val="24"/>
          <w:szCs w:val="24"/>
        </w:rPr>
      </w:pPr>
    </w:p>
    <w:p w:rsidR="00E6640A" w:rsidRPr="00E6640A" w:rsidRDefault="00E6640A" w:rsidP="00E6640A">
      <w:pPr>
        <w:spacing w:after="0"/>
        <w:rPr>
          <w:rFonts w:ascii="Times New Roman" w:hAnsi="Times New Roman" w:cs="Times New Roman"/>
          <w:b/>
          <w:sz w:val="24"/>
          <w:szCs w:val="24"/>
          <w:u w:val="single"/>
        </w:rPr>
      </w:pPr>
      <w:r w:rsidRPr="00E6640A">
        <w:rPr>
          <w:rFonts w:ascii="Times New Roman" w:hAnsi="Times New Roman" w:cs="Times New Roman"/>
          <w:b/>
          <w:sz w:val="24"/>
          <w:szCs w:val="24"/>
          <w:u w:val="single"/>
        </w:rPr>
        <w:t>APPROVAL OF A PERMANENT DRAINAGE EASEMENT ON A PORTION OF CITY PROPERTY AS PART OF A PLANNED BRIDGE REPLACEMENT OVER TROUBLESOME CREEK ON IRVIN FARM ROAD AS REQUESTED BY THE NC DEPARTMENT OF TRANSPORTATION.</w:t>
      </w:r>
    </w:p>
    <w:p w:rsidR="00E6640A" w:rsidRDefault="00E6640A" w:rsidP="00E6640A">
      <w:pPr>
        <w:spacing w:after="0" w:line="240" w:lineRule="auto"/>
        <w:rPr>
          <w:rFonts w:ascii="Times New Roman" w:hAnsi="Times New Roman" w:cs="Times New Roman"/>
          <w:sz w:val="24"/>
          <w:szCs w:val="24"/>
        </w:rPr>
      </w:pPr>
      <w:r>
        <w:rPr>
          <w:rFonts w:ascii="Times New Roman" w:hAnsi="Times New Roman" w:cs="Times New Roman"/>
          <w:sz w:val="24"/>
          <w:szCs w:val="24"/>
        </w:rPr>
        <w:t>With the approval of the Consent Agenda in a 7-0 vote, the Council approved</w:t>
      </w:r>
      <w:r w:rsidR="00D6451B">
        <w:rPr>
          <w:rFonts w:ascii="Times New Roman" w:hAnsi="Times New Roman" w:cs="Times New Roman"/>
          <w:sz w:val="24"/>
          <w:szCs w:val="24"/>
        </w:rPr>
        <w:t xml:space="preserve"> a permanent drainage easement on a portion of City property as part of a planned bridge replacement over Troublesome Creek on Irvin Farm Road. The request was made by NC Department of Transportation. (THE CORRESPONDING DOCUMENTS ARE HEREIN INCORPORATED AND MADE A PART OF THESE MINUTES.)</w:t>
      </w:r>
    </w:p>
    <w:p w:rsidR="00D6451B" w:rsidRDefault="00D6451B" w:rsidP="00E6640A">
      <w:pPr>
        <w:spacing w:after="0" w:line="240" w:lineRule="auto"/>
        <w:rPr>
          <w:rFonts w:ascii="Times New Roman" w:hAnsi="Times New Roman" w:cs="Times New Roman"/>
          <w:sz w:val="24"/>
          <w:szCs w:val="24"/>
        </w:rPr>
      </w:pPr>
    </w:p>
    <w:p w:rsidR="00D6451B" w:rsidRDefault="00D6451B" w:rsidP="00D6451B">
      <w:pPr>
        <w:jc w:val="center"/>
        <w:rPr>
          <w:rFonts w:ascii="Times New Roman" w:hAnsi="Times New Roman" w:cs="Times New Roman"/>
          <w:b/>
          <w:sz w:val="24"/>
          <w:szCs w:val="24"/>
          <w:u w:val="single"/>
        </w:rPr>
      </w:pPr>
      <w:r w:rsidRPr="00D6451B">
        <w:rPr>
          <w:rFonts w:ascii="Times New Roman" w:hAnsi="Times New Roman" w:cs="Times New Roman"/>
          <w:b/>
          <w:sz w:val="24"/>
          <w:szCs w:val="24"/>
          <w:u w:val="single"/>
        </w:rPr>
        <w:t xml:space="preserve">- End of Consent Agenda </w:t>
      </w:r>
      <w:r w:rsidR="00614E32">
        <w:rPr>
          <w:rFonts w:ascii="Times New Roman" w:hAnsi="Times New Roman" w:cs="Times New Roman"/>
          <w:b/>
          <w:sz w:val="24"/>
          <w:szCs w:val="24"/>
          <w:u w:val="single"/>
        </w:rPr>
        <w:t>–</w:t>
      </w:r>
    </w:p>
    <w:p w:rsidR="00614E32" w:rsidRPr="00D6451B" w:rsidRDefault="00614E32" w:rsidP="00D6451B">
      <w:pPr>
        <w:jc w:val="center"/>
        <w:rPr>
          <w:rFonts w:ascii="Times New Roman" w:hAnsi="Times New Roman" w:cs="Times New Roman"/>
          <w:b/>
          <w:sz w:val="24"/>
          <w:szCs w:val="24"/>
          <w:u w:val="single"/>
        </w:rPr>
      </w:pPr>
    </w:p>
    <w:p w:rsidR="00D6451B" w:rsidRPr="00D6451B" w:rsidRDefault="00D6451B" w:rsidP="00E6640A">
      <w:pPr>
        <w:spacing w:after="0" w:line="240" w:lineRule="auto"/>
        <w:rPr>
          <w:rFonts w:ascii="Times New Roman" w:hAnsi="Times New Roman" w:cs="Times New Roman"/>
          <w:b/>
          <w:sz w:val="24"/>
          <w:szCs w:val="24"/>
          <w:u w:val="single"/>
        </w:rPr>
      </w:pPr>
      <w:r w:rsidRPr="00D6451B">
        <w:rPr>
          <w:rFonts w:ascii="Times New Roman" w:hAnsi="Times New Roman" w:cs="Times New Roman"/>
          <w:b/>
          <w:sz w:val="24"/>
          <w:szCs w:val="24"/>
          <w:u w:val="single"/>
        </w:rPr>
        <w:t>APPROVAL OF A RESOLUTION AUTHORIZING THE SALE OF CERTAIN PERSONAL PROPERTY AT A CITY AUCTION TO BE HELD SATURDAY, OCTOBER 26, 2013, AT 9 A.M. AT THE CITY’S WASTEWATER TREATMENT PLANT.</w:t>
      </w:r>
    </w:p>
    <w:p w:rsidR="00D6451B" w:rsidRDefault="00D6451B" w:rsidP="00E6640A">
      <w:pPr>
        <w:spacing w:after="0" w:line="240" w:lineRule="auto"/>
        <w:rPr>
          <w:rFonts w:ascii="Times New Roman" w:hAnsi="Times New Roman" w:cs="Times New Roman"/>
          <w:sz w:val="24"/>
          <w:szCs w:val="24"/>
        </w:rPr>
      </w:pPr>
      <w:r>
        <w:rPr>
          <w:rFonts w:ascii="Times New Roman" w:hAnsi="Times New Roman" w:cs="Times New Roman"/>
          <w:sz w:val="24"/>
          <w:szCs w:val="24"/>
        </w:rPr>
        <w:t>Mayor Festerman explained that he had pulled the item because a few items had been added to the list. City Clerk Angela G. Stadler read a list of those additions</w:t>
      </w:r>
      <w:r w:rsidR="00614E32">
        <w:rPr>
          <w:rFonts w:ascii="Times New Roman" w:hAnsi="Times New Roman" w:cs="Times New Roman"/>
          <w:sz w:val="24"/>
          <w:szCs w:val="24"/>
        </w:rPr>
        <w:t>, which became items #224-228 on the Resolution</w:t>
      </w:r>
      <w:r>
        <w:rPr>
          <w:rFonts w:ascii="Times New Roman" w:hAnsi="Times New Roman" w:cs="Times New Roman"/>
          <w:sz w:val="24"/>
          <w:szCs w:val="24"/>
        </w:rPr>
        <w:t>.</w:t>
      </w:r>
    </w:p>
    <w:p w:rsidR="00D6451B" w:rsidRDefault="00D6451B" w:rsidP="00E6640A">
      <w:pPr>
        <w:spacing w:after="0" w:line="240" w:lineRule="auto"/>
        <w:rPr>
          <w:rFonts w:ascii="Times New Roman" w:hAnsi="Times New Roman" w:cs="Times New Roman"/>
          <w:sz w:val="24"/>
          <w:szCs w:val="24"/>
        </w:rPr>
      </w:pPr>
    </w:p>
    <w:p w:rsidR="00D6451B" w:rsidRPr="00D6451B" w:rsidRDefault="00D6451B" w:rsidP="00E6640A">
      <w:pPr>
        <w:spacing w:after="0" w:line="240" w:lineRule="auto"/>
        <w:rPr>
          <w:rFonts w:ascii="Times New Roman" w:hAnsi="Times New Roman" w:cs="Times New Roman"/>
          <w:b/>
          <w:sz w:val="24"/>
          <w:szCs w:val="24"/>
        </w:rPr>
      </w:pPr>
      <w:r w:rsidRPr="00D6451B">
        <w:rPr>
          <w:rFonts w:ascii="Times New Roman" w:hAnsi="Times New Roman" w:cs="Times New Roman"/>
          <w:b/>
          <w:sz w:val="24"/>
          <w:szCs w:val="24"/>
        </w:rPr>
        <w:t>Councilman Gorham then made the motion to approve the Resolution</w:t>
      </w:r>
      <w:r w:rsidR="009D67A7">
        <w:rPr>
          <w:rFonts w:ascii="Times New Roman" w:hAnsi="Times New Roman" w:cs="Times New Roman"/>
          <w:b/>
          <w:sz w:val="24"/>
          <w:szCs w:val="24"/>
        </w:rPr>
        <w:t xml:space="preserve"> with additions</w:t>
      </w:r>
      <w:r w:rsidRPr="00D6451B">
        <w:rPr>
          <w:rFonts w:ascii="Times New Roman" w:hAnsi="Times New Roman" w:cs="Times New Roman"/>
          <w:b/>
          <w:sz w:val="24"/>
          <w:szCs w:val="24"/>
        </w:rPr>
        <w:t>, seconded by Mayor Pro Tem Balsley and unanimously approved by the Council in a 7-0 vote.</w:t>
      </w:r>
    </w:p>
    <w:p w:rsidR="00D6451B" w:rsidRDefault="00D6451B" w:rsidP="00E6640A">
      <w:pPr>
        <w:spacing w:after="0" w:line="240" w:lineRule="auto"/>
        <w:rPr>
          <w:rFonts w:ascii="Times New Roman" w:hAnsi="Times New Roman" w:cs="Times New Roman"/>
          <w:b/>
          <w:sz w:val="24"/>
          <w:szCs w:val="24"/>
          <w:u w:val="single"/>
        </w:rPr>
      </w:pPr>
    </w:p>
    <w:p w:rsidR="00D6451B" w:rsidRPr="00D6451B" w:rsidRDefault="00D6451B" w:rsidP="00E6640A">
      <w:pPr>
        <w:spacing w:after="0" w:line="240" w:lineRule="auto"/>
        <w:rPr>
          <w:rFonts w:ascii="Times New Roman" w:hAnsi="Times New Roman" w:cs="Times New Roman"/>
          <w:sz w:val="24"/>
          <w:szCs w:val="24"/>
        </w:rPr>
      </w:pPr>
      <w:r w:rsidRPr="00D6451B">
        <w:rPr>
          <w:rFonts w:ascii="Times New Roman" w:hAnsi="Times New Roman" w:cs="Times New Roman"/>
          <w:sz w:val="24"/>
          <w:szCs w:val="24"/>
        </w:rPr>
        <w:t>The Resolution as approved follows:</w:t>
      </w:r>
    </w:p>
    <w:p w:rsidR="00D6451B" w:rsidRDefault="00D6451B" w:rsidP="00E6640A">
      <w:pPr>
        <w:spacing w:after="0" w:line="240" w:lineRule="auto"/>
        <w:rPr>
          <w:rFonts w:ascii="Times New Roman" w:hAnsi="Times New Roman" w:cs="Times New Roman"/>
          <w:sz w:val="24"/>
          <w:szCs w:val="24"/>
        </w:rPr>
      </w:pPr>
    </w:p>
    <w:p w:rsidR="00614E32" w:rsidRPr="00D6451B" w:rsidRDefault="00614E32" w:rsidP="00E6640A">
      <w:pPr>
        <w:spacing w:after="0" w:line="240" w:lineRule="auto"/>
        <w:rPr>
          <w:rFonts w:ascii="Times New Roman" w:hAnsi="Times New Roman" w:cs="Times New Roman"/>
          <w:sz w:val="24"/>
          <w:szCs w:val="24"/>
        </w:rPr>
      </w:pPr>
    </w:p>
    <w:p w:rsidR="00D6451B" w:rsidRPr="00D6451B" w:rsidRDefault="00D6451B" w:rsidP="00D6451B">
      <w:pPr>
        <w:widowControl w:val="0"/>
        <w:spacing w:after="0" w:line="240" w:lineRule="auto"/>
        <w:jc w:val="center"/>
        <w:rPr>
          <w:rFonts w:ascii="Times New Roman" w:eastAsia="Times New Roman" w:hAnsi="Times New Roman" w:cs="Times New Roman"/>
          <w:b/>
          <w:snapToGrid w:val="0"/>
          <w:sz w:val="36"/>
          <w:szCs w:val="20"/>
          <w:u w:val="single"/>
        </w:rPr>
      </w:pPr>
      <w:r w:rsidRPr="00D6451B">
        <w:rPr>
          <w:rFonts w:ascii="Times New Roman" w:eastAsia="Times New Roman" w:hAnsi="Times New Roman" w:cs="Times New Roman"/>
          <w:b/>
          <w:snapToGrid w:val="0"/>
          <w:sz w:val="36"/>
          <w:szCs w:val="20"/>
          <w:u w:val="single"/>
        </w:rPr>
        <w:t xml:space="preserve">RESOLUTION AUTHORIZING THE </w:t>
      </w:r>
      <w:smartTag w:uri="urn:schemas-microsoft-com:office:smarttags" w:element="place">
        <w:smartTag w:uri="urn:schemas-microsoft-com:office:smarttags" w:element="City">
          <w:r w:rsidRPr="00D6451B">
            <w:rPr>
              <w:rFonts w:ascii="Times New Roman" w:eastAsia="Times New Roman" w:hAnsi="Times New Roman" w:cs="Times New Roman"/>
              <w:b/>
              <w:snapToGrid w:val="0"/>
              <w:sz w:val="36"/>
              <w:szCs w:val="20"/>
              <w:u w:val="single"/>
            </w:rPr>
            <w:t>SALE</w:t>
          </w:r>
        </w:smartTag>
      </w:smartTag>
    </w:p>
    <w:p w:rsidR="00D6451B" w:rsidRPr="00D6451B" w:rsidRDefault="00D6451B" w:rsidP="00D6451B">
      <w:pPr>
        <w:widowControl w:val="0"/>
        <w:spacing w:after="0" w:line="240" w:lineRule="auto"/>
        <w:jc w:val="center"/>
        <w:rPr>
          <w:rFonts w:ascii="Times New Roman" w:eastAsia="Times New Roman" w:hAnsi="Times New Roman" w:cs="Times New Roman"/>
          <w:b/>
          <w:snapToGrid w:val="0"/>
          <w:sz w:val="36"/>
          <w:szCs w:val="20"/>
          <w:u w:val="single"/>
        </w:rPr>
      </w:pPr>
      <w:r w:rsidRPr="00D6451B">
        <w:rPr>
          <w:rFonts w:ascii="Times New Roman" w:eastAsia="Times New Roman" w:hAnsi="Times New Roman" w:cs="Times New Roman"/>
          <w:b/>
          <w:snapToGrid w:val="0"/>
          <w:sz w:val="36"/>
          <w:szCs w:val="20"/>
          <w:u w:val="single"/>
        </w:rPr>
        <w:t>OF CERTAIN PERSONAL PROPERTY</w:t>
      </w:r>
    </w:p>
    <w:p w:rsidR="00D6451B" w:rsidRPr="00D6451B" w:rsidRDefault="00D6451B" w:rsidP="00D6451B">
      <w:pPr>
        <w:widowControl w:val="0"/>
        <w:spacing w:after="0" w:line="240" w:lineRule="auto"/>
        <w:jc w:val="center"/>
        <w:rPr>
          <w:rFonts w:ascii="Times New Roman" w:eastAsia="Times New Roman" w:hAnsi="Times New Roman" w:cs="Times New Roman"/>
          <w:snapToGrid w:val="0"/>
          <w:sz w:val="24"/>
          <w:szCs w:val="20"/>
        </w:rPr>
      </w:pPr>
      <w:r w:rsidRPr="00D6451B">
        <w:rPr>
          <w:rFonts w:ascii="Times New Roman" w:eastAsia="Times New Roman" w:hAnsi="Times New Roman" w:cs="Times New Roman"/>
          <w:b/>
          <w:snapToGrid w:val="0"/>
          <w:sz w:val="36"/>
          <w:szCs w:val="20"/>
          <w:u w:val="single"/>
        </w:rPr>
        <w:t>AT PUBLIC AUCTION</w:t>
      </w:r>
    </w:p>
    <w:p w:rsidR="00D6451B" w:rsidRPr="00D6451B" w:rsidRDefault="00D6451B" w:rsidP="00D6451B">
      <w:pPr>
        <w:widowControl w:val="0"/>
        <w:spacing w:after="0" w:line="240" w:lineRule="auto"/>
        <w:rPr>
          <w:rFonts w:ascii="Times New Roman" w:eastAsia="Times New Roman" w:hAnsi="Times New Roman" w:cs="Times New Roman"/>
          <w:snapToGrid w:val="0"/>
          <w:sz w:val="24"/>
          <w:szCs w:val="20"/>
        </w:rPr>
      </w:pPr>
    </w:p>
    <w:p w:rsidR="00D6451B" w:rsidRPr="00D6451B" w:rsidRDefault="00D6451B" w:rsidP="00D6451B">
      <w:pPr>
        <w:widowControl w:val="0"/>
        <w:spacing w:after="0" w:line="240" w:lineRule="auto"/>
        <w:ind w:firstLine="720"/>
        <w:rPr>
          <w:rFonts w:ascii="Times New Roman" w:eastAsia="Times New Roman" w:hAnsi="Times New Roman" w:cs="Times New Roman"/>
          <w:snapToGrid w:val="0"/>
          <w:sz w:val="24"/>
          <w:szCs w:val="20"/>
        </w:rPr>
      </w:pPr>
      <w:r w:rsidRPr="00D6451B">
        <w:rPr>
          <w:rFonts w:ascii="Times New Roman" w:eastAsia="Times New Roman" w:hAnsi="Times New Roman" w:cs="Times New Roman"/>
          <w:b/>
          <w:snapToGrid w:val="0"/>
          <w:sz w:val="24"/>
          <w:szCs w:val="20"/>
        </w:rPr>
        <w:t>WHEREAS</w:t>
      </w:r>
      <w:r w:rsidRPr="00D6451B">
        <w:rPr>
          <w:rFonts w:ascii="Times New Roman" w:eastAsia="Times New Roman" w:hAnsi="Times New Roman" w:cs="Times New Roman"/>
          <w:snapToGrid w:val="0"/>
          <w:sz w:val="24"/>
          <w:szCs w:val="20"/>
        </w:rPr>
        <w:t>, the City Council of the City of Reidsville desires to dispose of certain surplus property of the City;</w:t>
      </w:r>
    </w:p>
    <w:p w:rsidR="00D6451B" w:rsidRPr="00D6451B" w:rsidRDefault="00D6451B" w:rsidP="00D6451B">
      <w:pPr>
        <w:widowControl w:val="0"/>
        <w:tabs>
          <w:tab w:val="left" w:pos="7020"/>
        </w:tabs>
        <w:spacing w:after="0" w:line="240" w:lineRule="auto"/>
        <w:rPr>
          <w:rFonts w:ascii="Times New Roman" w:eastAsia="Times New Roman" w:hAnsi="Times New Roman" w:cs="Times New Roman"/>
          <w:snapToGrid w:val="0"/>
          <w:sz w:val="24"/>
          <w:szCs w:val="20"/>
        </w:rPr>
      </w:pPr>
    </w:p>
    <w:p w:rsidR="00D6451B" w:rsidRPr="00D6451B" w:rsidRDefault="00D6451B" w:rsidP="00D6451B">
      <w:pPr>
        <w:widowControl w:val="0"/>
        <w:spacing w:after="0" w:line="240" w:lineRule="auto"/>
        <w:ind w:firstLine="720"/>
        <w:rPr>
          <w:rFonts w:ascii="Times New Roman" w:eastAsia="Times New Roman" w:hAnsi="Times New Roman" w:cs="Times New Roman"/>
          <w:snapToGrid w:val="0"/>
          <w:sz w:val="24"/>
          <w:szCs w:val="20"/>
        </w:rPr>
      </w:pPr>
      <w:r w:rsidRPr="00D6451B">
        <w:rPr>
          <w:rFonts w:ascii="Times New Roman" w:eastAsia="Times New Roman" w:hAnsi="Times New Roman" w:cs="Times New Roman"/>
          <w:b/>
          <w:snapToGrid w:val="0"/>
          <w:sz w:val="24"/>
          <w:szCs w:val="20"/>
        </w:rPr>
        <w:t>NOW, THEREFORE, BE IT RESOLVED</w:t>
      </w:r>
      <w:r w:rsidRPr="00D6451B">
        <w:rPr>
          <w:rFonts w:ascii="Times New Roman" w:eastAsia="Times New Roman" w:hAnsi="Times New Roman" w:cs="Times New Roman"/>
          <w:snapToGrid w:val="0"/>
          <w:sz w:val="24"/>
          <w:szCs w:val="20"/>
        </w:rPr>
        <w:t>, by the City Council that:</w:t>
      </w:r>
    </w:p>
    <w:p w:rsidR="00D6451B" w:rsidRPr="00D6451B" w:rsidRDefault="00D6451B" w:rsidP="00D6451B">
      <w:pPr>
        <w:widowControl w:val="0"/>
        <w:tabs>
          <w:tab w:val="left" w:pos="7020"/>
        </w:tabs>
        <w:spacing w:after="0" w:line="240" w:lineRule="auto"/>
        <w:rPr>
          <w:rFonts w:ascii="Times New Roman" w:eastAsia="Times New Roman" w:hAnsi="Times New Roman" w:cs="Times New Roman"/>
          <w:snapToGrid w:val="0"/>
          <w:sz w:val="24"/>
          <w:szCs w:val="20"/>
        </w:rPr>
      </w:pPr>
    </w:p>
    <w:p w:rsidR="00D6451B" w:rsidRPr="00D6451B" w:rsidRDefault="00D6451B" w:rsidP="00D6451B">
      <w:pPr>
        <w:widowControl w:val="0"/>
        <w:numPr>
          <w:ilvl w:val="0"/>
          <w:numId w:val="4"/>
        </w:numPr>
        <w:tabs>
          <w:tab w:val="left" w:pos="7020"/>
        </w:tabs>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The following described property is hereby declared to be surplus to the needs of the City:</w:t>
      </w:r>
    </w:p>
    <w:p w:rsidR="00D6451B" w:rsidRPr="00D6451B" w:rsidRDefault="00D6451B" w:rsidP="00D6451B">
      <w:pPr>
        <w:widowControl w:val="0"/>
        <w:tabs>
          <w:tab w:val="left" w:pos="7020"/>
        </w:tabs>
        <w:spacing w:after="0" w:line="240" w:lineRule="auto"/>
        <w:ind w:left="720"/>
        <w:rPr>
          <w:rFonts w:ascii="Times New Roman" w:eastAsia="Times New Roman" w:hAnsi="Times New Roman" w:cs="Times New Roman"/>
          <w:snapToGrid w:val="0"/>
          <w:sz w:val="24"/>
          <w:szCs w:val="20"/>
        </w:rPr>
      </w:pP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1991 Dodge B350 Passenger Van (Vehicle #188) – Vin #2B5WB35Z1MK450542 – Asset #620130 - Recreation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1992 Ford F150 Pickup (Vehicle #254) – Vin #1FTEF14NXNNA65741 – Asset #560147 -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1990 Chevy 2500 4x4 (utility truck cab, no bed) (Vehicle #277) – Vin #1GCFK24H3LE174507 – Asset #585090 - Garage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1993 Plymouth Acclaim (Vehicle #311) – Vin #1P3XA4637PF622459 – Asset #500156 - Engineering</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Ford Crown Victoria (Vehicle #338) – Vin #2FALP71W5TX138780– Asset #510651 - Community Policing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Ford Crown Victoria (Vehicle #340) – Vin #2FALP71W7TX119695 – Asset #510653 -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1997 Ford Crown Victoria (Vehicle #345) – Vin #2FALP71W1VX102782  – Asset #510735 - Community Policing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1998 Chevy Lumina (Vehicle #351) – Vin #2G1WL5M9W9117842 – Asset #510806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Chevy Camaro (Vehicle #363) – Vin #2G1FP22K4T2139172 – Asset #510829 -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2000 Ford Taurus (Vehicle #380) – Vin #1FAFP55UXYA271285 – Asset #510023 -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2001 Ford Crown Victoria (Vehicle #382) – Vin #2FAFP71W91X204113 – Asset #510020 -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2001 Ford Crown Victoria (Vehicle #384) – Vin #2FAFP71W21X204115 – Asset #510022 -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2003 Ford Crown Victoria (wrecked/no drive) (Vehicle #395) – Vin #2FAFP71W23X139169 – Asset #4902 -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2003 Ford Crown Victoria (wrecked/</w:t>
      </w:r>
      <w:r w:rsidR="002B6104" w:rsidRPr="00D6451B">
        <w:rPr>
          <w:rFonts w:ascii="Times New Roman" w:eastAsia="Times New Roman" w:hAnsi="Times New Roman" w:cs="Times New Roman"/>
          <w:snapToGrid w:val="0"/>
          <w:sz w:val="24"/>
          <w:szCs w:val="20"/>
        </w:rPr>
        <w:t>drivable</w:t>
      </w:r>
      <w:r w:rsidRPr="00D6451B">
        <w:rPr>
          <w:rFonts w:ascii="Times New Roman" w:eastAsia="Times New Roman" w:hAnsi="Times New Roman" w:cs="Times New Roman"/>
          <w:snapToGrid w:val="0"/>
          <w:sz w:val="24"/>
          <w:szCs w:val="20"/>
        </w:rPr>
        <w:t>) (Vehicle #406) – Vin #2FAHP71W53X167492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2005 Ford Crown Victoria (Vehicle #421) – Vin #2FAFP71W35X120603 – Police Patrol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1992 BMW (seized) – Vin #WBACB3311NFE08962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2003 Chevrolet Impala (seized) – Vin #2G1WF52E039310148 – Police </w:t>
      </w:r>
      <w:r w:rsidRPr="00D6451B">
        <w:rPr>
          <w:rFonts w:ascii="Times New Roman" w:eastAsia="Times New Roman" w:hAnsi="Times New Roman" w:cs="Times New Roman"/>
          <w:snapToGrid w:val="0"/>
          <w:sz w:val="24"/>
          <w:szCs w:val="20"/>
        </w:rPr>
        <w:lastRenderedPageBreak/>
        <w:t>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1995 Mazda 929 (seized) – Vin #JM1HD4610S0404143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1992 Nissan Maxima (seized) – Vin #JN1EJ01F2NT102608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2003 Mitsubishi Montero (Vehicle #417) – Vin #JA4MT31R83J001557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1999 Pontiac Grand Prix (Vehicle #381) – Vin #1G2WP52K3XF267209 – Asset #510024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2000 Dodge 2500 service body/utility truck (Vehicle #364) – Vin #3B6KC26Z9YM240923 – Asset #810103 - Meter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1962 American LaFrance Ladder Truck (Vehicle #117) – ID#618903 - Fire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1986 Ford backhoe (#48) – Vin #C762932 - Ser. #655A – Asset #815092 - Public Works</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1991 Ford F700 SA Dump Truck (Vehicle #136) – Vin #1FDNF70J9MVA18068 – Asset #815082 -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1990 New Holland 6610 (Vehicle #148) – ID #6610 Alamo Mower Tractor – Ser. #BC56361 – Asset #817035 -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1993 LT9000 Road Tractor (Vehicle #82) – Vin #1FTYU90D5PVA36150 – Asset #580096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1992 Chevy 3500 Dump Truck (Vehicle #253) – Vin #1GBHC34K9NE163008 – Asset #640085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1986 Bushhog (goes with Vehicle #148) (#807) -  T572LT – Ser. #T8763219B – Asset #560128 -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1997 Tarco Leaf Machine (#268) – ID: Tarco Big T Vac – Ser. #905183 PH5185844400 – Asset #560211 -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Volvo Refuse Truck (side loader) (Vehicle #307)  – Vin #4V5EAFMD2TR725022 – Asset #580206 - Sanitation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1974 TRAILMASTER Tanker Trailer (#756) – ID: K41325 – Ser. #F11S4006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2004 Bushhog (#782) – ID: SQ600 – Ser. #12-38754 – Sewer Line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1989 Yazoo Mower (#801) – ID: 43 YHRLK23 – Ser. #43550 – Sewer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2009 Leaf Box (homemade) (#895)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2004 Pump/3.5hp gas engine (#918) ID: SFR000948 – Ser. #HS50 67024C – Sanitation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1995 Yazoo Mower (#925) – ID: YHRLK20 – Ser. #4B914235 – Asset #640087 - Sewer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Fuel Tank (#961) – ID: 484000 – Ser. #31526 – Cemetery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Steam/Pressure Washer (#975) – ID: 5150 PEO – Ser. #1296 126 – Asset #580214 - Sanitation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Ford Tractor – ID: CA2130 3600 Ford – Ser. #C592283 – Sewer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24” Yazoo Mower (5hp) – Sewer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24” Yazoo Mower (5hp) – Sewer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2006 SCAG TIGER CUB ztr mower – STC61V-23BV – Ser. #D1200176 – Asset #606</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Brake Shoes (unknown, old stock) – 4PCS</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Brake Drums (Fit Vehicle #307 2 Front 2 Rear) – 4PCS</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Brake Shoes (Fit Vehicle #307, 4 Front 4 Rear)  -- 8PCS</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Lug Tires (new) – ID: 900-R20 GY G124 – 6PCS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lastRenderedPageBreak/>
        <w:t>Steer Tires (new) – ID: 900-R20 GY G159 – 1PCS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Steer Tires (new) – ID: 900-R20 GY G149  -- 6PCS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Steer Tires (new) – ID: 10.00-R20 GY G159 – 4PCS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Speed Tires (2 New) – ID: P235/55-R18 18-Inch 2 New – 31PCS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Recap Tire/Steer – ID: 385/22.5 rib recap – IPCS – Garage Stock</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Tires w/Chrome Wheels (off of previously sold Honda, seized asset) – 4PCS – Police Detectives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GASBOY modules &amp; equipment from old fuel system</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FUEL POINT modules &amp; equipment from old fuel system</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2 Ton Blackhawk Floorjack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3 Ton Floorjack (unknown brand)</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3 Ton Floorjack (unknown brand)</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5 Ton Floorjack (unknown brand)</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1998 Wet Saw (#711) – ID: PAC IV 16KM – Ser. #286953 – Asset #560216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2004 Plate Tamp (#816) – ID: #415104387 – Ser. #VPG160K – Asset #560041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1996 Stanley Pavement Breaker (#963) – ID: MB55000 – Ser. #553181 – Asset #816108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2004 Trailer (homemade) (#829)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Sewer Camera – Sewer Line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Wachs Cutter – Sewer Line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Pulley Blocks – Water Line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Power Trowel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Tapping Machine Parts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Pipe Threader Parts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Water Valves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Fan and Lazer Targets – Street Division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Designjet 800 Oversize Printer/Plotter – Ser. #SG5309102S – Asset #006080 – Engineering</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Ricoh FW750 Oversize Engineering Copier (stand &amp; copier) – Ser. #A386 8060047 &amp; A782 8040115 – Engineering</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940c Printer – CN2361D173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895Cxi Printer – SG94913152 –Asset #003051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HP OfficeJet Pro K550 Printer – MY5BZ212FX – Police Department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OfficeJet Pro K550 Printer – MY5BA2114P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895Cxi Printer – SG94913150 – Asset #003050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990Cxi Printer – MY1C81D0T0 – Asset #005041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895Cxi Printer – SG94913167 – Asset #003052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950C Printer – MY05K1BOG8 – Asset #003184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6127 Printer – MY3CK3BOYR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810C Printer – CN96L1N099 – Asset #003047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870Cse Printer – US7121218M – Asset #000216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OfficeJet Pro K550 Printer – MY5BB2109P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lastRenderedPageBreak/>
        <w:t>HP LaserJet 5 Printer – USKC270397 – Asset #002636 -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1320 Printer – CNHC58COCD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4050 Printer – USBB023459 – Asset #003058 -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Color LaserJet 2550L Printer – CNGHH41163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P1006 Printer – VND3628157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810c Printer – CCN96L1NOG7 – Asset #002978 -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4050 Printer – USBC153521 – Asset #003088 -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5 Printer – USKC270884 – Asset #002637 -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2200dt Printer – CNGRH17689 – Asset #585-217 -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Office Jet K850 Printer – TH57F18097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Office Jet Pro K5400 Printer – MY86F6806D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Business InkJet 1100 Printer – CN3BK221HW</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Business InkJet 1200 Printer – TH4931130KW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OfficeJet Pro 8000 Printer – MY8B01206W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Precision Workstation T5400 Computer – 6WEQDH1 --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Vostro 200 Computer – 30T9PH1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GX280 Computer – HQNMB51 – Asset #005483 - IT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755 Computer – F1KHMG1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1DDMK81 – Asset #006025 -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JBDMK81 – Asset #006092 -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4250dn Printer – Asset #005629 - Finance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Precision Workstation 370 Computer – BGKY861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E520 Computer – 19H4XC1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E520 Computer – HBH4XC1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E520 Computer – 85453D1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GX270 Computer – 7Q33331 – Asset #004941 - IT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E520 Computer – 58H4XC1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T45 Computer – 2TAYBD1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E520 Computer – 1BH4XC1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GFMWBB1 – IT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HDMWBB1 – IT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3FMWBB1 – Asset #006156 - Administration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Toshiba Laptop – X0036157U – Asset #003181 -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Latitude D610 Laptop – 3PRJC91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IBM ThinkPad 2388 Laptop – KM5795L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Panasonic CF-28 Laptop – CF28PTJGZDM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Panasonic CF-28 Laptop – CF28PCFAZQMBKB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Latitude D620 ATG Laptop – 6TKBD1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Latitude D620 ATG Laptop – 5SKYBD1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Latitude D620 ATG Laptop – DSKYBD1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ScanJet 3970 Scanner – CN3CB1118T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ScanJet 3970 Scanner – CN3CB1118K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CDDMK81 – Asset #006063 --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lastRenderedPageBreak/>
        <w:t>OptiPlex GX270 Computer – 7MB3331 – Asset #005182 -- Community Development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Dimension 2400 Computer – 62RHM81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GX280 Computer – F286761 – Asset #005571 -- Administration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GX270 Computer – 8QB3331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745 Computer – HV4YBD1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OptiPlex GX620 Computer – 3GMWBB1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Lanier Fax 2001 Fax Machine – R510240121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Panasonic Fax UF3-15 Fax Machine – 1960100286 – Asset #000213 --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2200D Printer – CNDRK02312 – Asset #003485</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27TWBB1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6FPOL81 – Asset #006004 -- Finance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JDPOL81 – Asset #006007 -- Finance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1GMWBB1 – Asset #006155 --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GX280 Computer – CQNMB51 – Asset # 005496 -- Parks &amp; Recreation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Latitude D630 Laptop Dock/Stand – FRM2HD1 – Administration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GX280 Computer – BTBJ171—Asset #005651</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GX620 Computer – 2FMWBB1 – Community Development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GX280 Computer – J826761 – Asset #005572 -- Administration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745 Computer – GQ4YBD1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1505 Printer – VNB3106275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ScanJet 5300C Scanner – TW13X20778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Miscellaneous Ink/Toner Cartridges – IT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LaserJet 4000T Printer – USNC023997 – Asset #000080 -- Administration</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OptiPlex 330 Computer – 2T728G1 – Fire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HP DeskJet 855c Printer – SG5CF151YQ – Asset #000178 -- Community Development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Tally MT661 Dot Matrix Printer – H661068000 – Asset #000141 -- Finance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Green Banquet Chairs (50) – Penn House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Calcomp Manual Lift &amp; Tilt Digitizing Table – Asset #022689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Three-Shelf Bookcase – Asset #500-071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Hanging Plan Holder with Box of Extra Tracks – Asset #720-066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Two-piece, Brown L-shaped Desk – No Asset #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Burgundy, High Back, Rolling Office Chair – No Asset #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Black Rolling Office Chair – No Asset # -- Planning &amp; Code Enforcement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Brown, Vinyl &amp; Wood Office Chair – No Asset #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Trailer Mounted Pump with Kohler Engine – Asset #815041 – Public Works </w:t>
      </w:r>
      <w:r w:rsidRPr="00D6451B">
        <w:rPr>
          <w:rFonts w:ascii="Times New Roman" w:eastAsia="Times New Roman" w:hAnsi="Times New Roman" w:cs="Times New Roman"/>
          <w:snapToGrid w:val="0"/>
          <w:sz w:val="24"/>
          <w:szCs w:val="20"/>
        </w:rPr>
        <w:lastRenderedPageBreak/>
        <w:t>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Tall Drafting Table Chair – No Asset # -- Planning &amp; Code Enforcement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Assorted Pictures and Picture Frames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Three Lamps (with and without shades)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Beige Filing Cabinet (no lock)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TV Stand for large TV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AI Phone/Camera Phone – ID #510820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Canon Sure Shot 85 Zoom Camera – ID #6323610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Yashica Zoomate 70 Kyoceria – ID #2365653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Polaroid Instant Camera Spectra – ID #M7KJ79ESVHBD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Two Green HON Office Chairs (armless, wheels missing) – ID #D4P7F5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Small Silver Office Table CID #510081–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Grey Cole Steel Filing Cabinet – CID #510153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Two Office L-shaped Desks (With keys) – CID #1400126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White Sofa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Small Side Table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Small Coffee Table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Blue Anderson brand Desk Chair – Model #04051W251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Gray Metal Walker Curtis Filing Cabinet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Two-Drawer Grey Filing Cabinet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Ergogenesis Black Dispatch Chair – S# 07-324-188-1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Three Bookcases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Bun-O-Matic Coffeemaker – S#169320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Black &amp; Decker Toaster Oven – M# 205TY5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Proctor Silex Toaster – S# A3479 M#22205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Assortment of Four Tires with Rims (Three Nexen Roadian HP #275145R20, One Cooper Discoverer H/T #27646R20)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Wooden Stand with slots – </w:t>
      </w:r>
      <w:r w:rsidR="002B6104" w:rsidRPr="00D6451B">
        <w:rPr>
          <w:rFonts w:ascii="Times New Roman" w:eastAsia="Times New Roman" w:hAnsi="Times New Roman" w:cs="Times New Roman"/>
          <w:snapToGrid w:val="0"/>
          <w:sz w:val="24"/>
          <w:szCs w:val="20"/>
        </w:rPr>
        <w:t>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Multi-colored Cloth Couch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Coat Rack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Wooden Conference Table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Sharp VCR VC-A5250 – Serial #211799710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21-Inch Mitsubishi TV – Serial #341220 – Asset #005011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27-Inch Sony TV – Serial #8016047 – Asset #510679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27-Inch Sony TV – Serial #8018900 – Asset #510-678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Elmo Overhead Projector – Model HP-L3550H – Serial #328332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48’ Folding Wooden/Metal Table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Wooden Portable Podium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Homemade Tripod Metal Stand – Asset #510111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Three Green Cloth Desk Chairs with Arms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Wooden Office Desk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Maxxum 300 si Camera – ID #02802750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Maxxum 5000I Camera – ID #15221230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Ricoh KR5 w/Vivitar Flash Camera – ID #73232907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lastRenderedPageBreak/>
        <w:t xml:space="preserve">Thyristor </w:t>
      </w:r>
      <w:r w:rsidR="002B6104" w:rsidRPr="00D6451B">
        <w:rPr>
          <w:rFonts w:ascii="Times New Roman" w:eastAsia="Times New Roman" w:hAnsi="Times New Roman" w:cs="Times New Roman"/>
          <w:snapToGrid w:val="0"/>
          <w:sz w:val="24"/>
          <w:szCs w:val="20"/>
        </w:rPr>
        <w:t>Circuitry</w:t>
      </w:r>
      <w:r w:rsidRPr="00D6451B">
        <w:rPr>
          <w:rFonts w:ascii="Times New Roman" w:eastAsia="Times New Roman" w:hAnsi="Times New Roman" w:cs="Times New Roman"/>
          <w:snapToGrid w:val="0"/>
          <w:sz w:val="24"/>
          <w:szCs w:val="20"/>
        </w:rPr>
        <w:t xml:space="preserve"> Flash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Camera Lens – ID #5894200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Assortment of Four 50 mm Camera Lens (Ricoh, Rikenon, Auto Chinon brands)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Kalimar Camera Lens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Assorted Camera Equipment (Including Camera Strap, Chinon-CPX Power Winder 510-393(CID) &amp; Promaster Spectrum 7 70mm)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Canon 70mm Camera – Ser. #1634395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Yashica 70mm Camera – Ser. #2386070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Nikon E4300 Camera – Ser. #3304266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Nikon Camera – Ser. #3512847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Minolta 35 mm Camera w/Lens – Ser. #92807735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Panasonic PalmCorder -- #1998 – Police Department </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Canon Camera -- #8552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Nikon E4300 Camera – Ser. #1313865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Assortment of small metal file boxes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Black Rubber Flooring/Padding used in weight room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Four blue Neoprene Zippered Bags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Assorted sheets of plywood (two pieces) and small squares of glass (two pieces) – Police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Valves and Bits – Water Line</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Blue Bush Hog – Asset # 812263 – Wastewater Treatment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Letters from Public Works Sign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Lights – Public Works Department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Blanton Plow Co. Scrape Blade – Mod #BS Ser. #536 – Wastewater Treatment Plant</w:t>
      </w:r>
    </w:p>
    <w:p w:rsidR="00D6451B" w:rsidRPr="00D6451B" w:rsidRDefault="00D6451B" w:rsidP="00D6451B">
      <w:pPr>
        <w:widowControl w:val="0"/>
        <w:numPr>
          <w:ilvl w:val="0"/>
          <w:numId w:val="5"/>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Homemade Trailer – Wastewater Treatment Plant</w:t>
      </w:r>
    </w:p>
    <w:p w:rsidR="00D6451B" w:rsidRPr="00D6451B" w:rsidRDefault="00D6451B" w:rsidP="00D6451B">
      <w:pPr>
        <w:widowControl w:val="0"/>
        <w:spacing w:after="0" w:line="240" w:lineRule="auto"/>
        <w:ind w:left="720"/>
        <w:rPr>
          <w:rFonts w:ascii="Times New Roman" w:eastAsia="Times New Roman" w:hAnsi="Times New Roman" w:cs="Times New Roman"/>
          <w:snapToGrid w:val="0"/>
          <w:sz w:val="24"/>
          <w:szCs w:val="20"/>
        </w:rPr>
      </w:pPr>
    </w:p>
    <w:p w:rsidR="00D6451B" w:rsidRPr="00D6451B" w:rsidRDefault="00D6451B" w:rsidP="00D6451B">
      <w:pPr>
        <w:widowControl w:val="0"/>
        <w:numPr>
          <w:ilvl w:val="0"/>
          <w:numId w:val="4"/>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The City Manager is authorized to receive on behalf of the City Council bids at public auction for the purchase of the described property.</w:t>
      </w:r>
    </w:p>
    <w:p w:rsidR="00D6451B" w:rsidRPr="00D6451B" w:rsidRDefault="00D6451B" w:rsidP="00D6451B">
      <w:pPr>
        <w:widowControl w:val="0"/>
        <w:spacing w:after="0" w:line="240" w:lineRule="auto"/>
        <w:rPr>
          <w:rFonts w:ascii="Times New Roman" w:eastAsia="Times New Roman" w:hAnsi="Times New Roman" w:cs="Times New Roman"/>
          <w:snapToGrid w:val="0"/>
          <w:sz w:val="24"/>
          <w:szCs w:val="20"/>
        </w:rPr>
      </w:pPr>
    </w:p>
    <w:p w:rsidR="00D6451B" w:rsidRPr="00D6451B" w:rsidRDefault="00D6451B" w:rsidP="00D6451B">
      <w:pPr>
        <w:widowControl w:val="0"/>
        <w:numPr>
          <w:ilvl w:val="0"/>
          <w:numId w:val="4"/>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The public auction will be held on Saturday, October 26, 2013, beginning at 9:00 A.M. at the City of Reidsville Wastewater Treatment Plant, 407 Broad Street. The terms of the sale shall be cash or check and "as is."</w:t>
      </w:r>
    </w:p>
    <w:p w:rsidR="00D6451B" w:rsidRPr="00D6451B" w:rsidRDefault="00D6451B" w:rsidP="00D6451B">
      <w:pPr>
        <w:widowControl w:val="0"/>
        <w:spacing w:after="0" w:line="240" w:lineRule="auto"/>
        <w:rPr>
          <w:rFonts w:ascii="Times New Roman" w:eastAsia="Times New Roman" w:hAnsi="Times New Roman" w:cs="Times New Roman"/>
          <w:snapToGrid w:val="0"/>
          <w:sz w:val="24"/>
          <w:szCs w:val="20"/>
        </w:rPr>
      </w:pPr>
    </w:p>
    <w:p w:rsidR="00D6451B" w:rsidRPr="00D6451B" w:rsidRDefault="00D6451B" w:rsidP="00D6451B">
      <w:pPr>
        <w:widowControl w:val="0"/>
        <w:numPr>
          <w:ilvl w:val="0"/>
          <w:numId w:val="4"/>
        </w:numPr>
        <w:spacing w:after="0" w:line="240" w:lineRule="auto"/>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The City Clerk shall cause a notice of the public auction to be published in accordance with G.S. 160A-270(b).</w:t>
      </w:r>
    </w:p>
    <w:p w:rsidR="00D6451B" w:rsidRPr="00D6451B" w:rsidRDefault="00D6451B" w:rsidP="00D6451B">
      <w:pPr>
        <w:widowControl w:val="0"/>
        <w:spacing w:after="0" w:line="240" w:lineRule="auto"/>
        <w:rPr>
          <w:rFonts w:ascii="Times New Roman" w:eastAsia="Times New Roman" w:hAnsi="Times New Roman" w:cs="Times New Roman"/>
          <w:snapToGrid w:val="0"/>
          <w:sz w:val="24"/>
          <w:szCs w:val="20"/>
        </w:rPr>
      </w:pPr>
    </w:p>
    <w:p w:rsidR="00D6451B" w:rsidRDefault="00D6451B" w:rsidP="00D6451B">
      <w:pPr>
        <w:widowControl w:val="0"/>
        <w:spacing w:after="0" w:line="240" w:lineRule="auto"/>
        <w:ind w:left="720"/>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Adopted this 11</w:t>
      </w:r>
      <w:r w:rsidRPr="00D6451B">
        <w:rPr>
          <w:rFonts w:ascii="Times New Roman" w:eastAsia="Times New Roman" w:hAnsi="Times New Roman" w:cs="Times New Roman"/>
          <w:snapToGrid w:val="0"/>
          <w:sz w:val="24"/>
          <w:szCs w:val="20"/>
          <w:vertAlign w:val="superscript"/>
        </w:rPr>
        <w:t>th</w:t>
      </w:r>
      <w:r w:rsidRPr="00D6451B">
        <w:rPr>
          <w:rFonts w:ascii="Times New Roman" w:eastAsia="Times New Roman" w:hAnsi="Times New Roman" w:cs="Times New Roman"/>
          <w:snapToGrid w:val="0"/>
          <w:sz w:val="24"/>
          <w:szCs w:val="20"/>
        </w:rPr>
        <w:t xml:space="preserve"> day of September, 2013.</w:t>
      </w:r>
    </w:p>
    <w:p w:rsidR="00614E32" w:rsidRPr="00D6451B" w:rsidRDefault="00614E32" w:rsidP="00D6451B">
      <w:pPr>
        <w:widowControl w:val="0"/>
        <w:spacing w:after="0" w:line="240" w:lineRule="auto"/>
        <w:ind w:left="720"/>
        <w:rPr>
          <w:rFonts w:ascii="Times New Roman" w:eastAsia="Times New Roman" w:hAnsi="Times New Roman" w:cs="Times New Roman"/>
          <w:snapToGrid w:val="0"/>
          <w:sz w:val="24"/>
          <w:szCs w:val="20"/>
        </w:rPr>
      </w:pPr>
    </w:p>
    <w:p w:rsidR="00D6451B" w:rsidRPr="00D6451B" w:rsidRDefault="00D6451B" w:rsidP="00D6451B">
      <w:pPr>
        <w:widowControl w:val="0"/>
        <w:spacing w:after="0" w:line="240" w:lineRule="auto"/>
        <w:ind w:left="720"/>
        <w:jc w:val="right"/>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w:t>
      </w:r>
      <w:r w:rsidRPr="00D6451B">
        <w:rPr>
          <w:rFonts w:ascii="Times New Roman" w:eastAsia="Times New Roman" w:hAnsi="Times New Roman" w:cs="Times New Roman"/>
          <w:snapToGrid w:val="0"/>
          <w:sz w:val="24"/>
          <w:szCs w:val="20"/>
        </w:rPr>
        <w:t>______________________________</w:t>
      </w:r>
    </w:p>
    <w:p w:rsidR="00D6451B" w:rsidRPr="00D6451B" w:rsidRDefault="00D6451B" w:rsidP="00D6451B">
      <w:pPr>
        <w:widowControl w:val="0"/>
        <w:spacing w:after="0" w:line="240" w:lineRule="auto"/>
        <w:ind w:left="720"/>
        <w:jc w:val="right"/>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 xml:space="preserve">                James K. Festerman, Mayor </w:t>
      </w:r>
    </w:p>
    <w:p w:rsidR="00614E32" w:rsidRDefault="00614E32" w:rsidP="00614E32">
      <w:pPr>
        <w:widowControl w:val="0"/>
        <w:spacing w:after="0" w:line="240" w:lineRule="auto"/>
        <w:ind w:left="720"/>
        <w:rPr>
          <w:rFonts w:ascii="Times New Roman" w:eastAsia="Times New Roman" w:hAnsi="Times New Roman" w:cs="Times New Roman"/>
          <w:snapToGrid w:val="0"/>
          <w:sz w:val="24"/>
          <w:szCs w:val="20"/>
        </w:rPr>
      </w:pPr>
    </w:p>
    <w:p w:rsidR="00D6451B" w:rsidRPr="00D6451B" w:rsidRDefault="00D6451B" w:rsidP="00614E32">
      <w:pPr>
        <w:widowControl w:val="0"/>
        <w:spacing w:after="0" w:line="240" w:lineRule="auto"/>
        <w:ind w:left="720"/>
        <w:rPr>
          <w:rFonts w:ascii="Times New Roman" w:eastAsia="Times New Roman" w:hAnsi="Times New Roman" w:cs="Times New Roman"/>
          <w:snapToGrid w:val="0"/>
          <w:sz w:val="24"/>
          <w:szCs w:val="20"/>
        </w:rPr>
      </w:pPr>
      <w:r w:rsidRPr="00D6451B">
        <w:rPr>
          <w:rFonts w:ascii="Times New Roman" w:eastAsia="Times New Roman" w:hAnsi="Times New Roman" w:cs="Times New Roman"/>
          <w:snapToGrid w:val="0"/>
          <w:sz w:val="24"/>
          <w:szCs w:val="20"/>
        </w:rPr>
        <w:t>ATTEST:</w:t>
      </w:r>
    </w:p>
    <w:p w:rsidR="00D6451B" w:rsidRPr="00D6451B" w:rsidRDefault="00D6451B" w:rsidP="00D6451B">
      <w:pPr>
        <w:widowControl w:val="0"/>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w:t>
      </w:r>
      <w:r w:rsidRPr="00D6451B">
        <w:rPr>
          <w:rFonts w:ascii="Times New Roman" w:eastAsia="Times New Roman" w:hAnsi="Times New Roman" w:cs="Times New Roman"/>
          <w:snapToGrid w:val="0"/>
          <w:sz w:val="24"/>
          <w:szCs w:val="20"/>
        </w:rPr>
        <w:t>_____________________________</w:t>
      </w:r>
    </w:p>
    <w:p w:rsidR="00D6451B" w:rsidRPr="00D6451B" w:rsidRDefault="00D6451B" w:rsidP="00D6451B">
      <w:pPr>
        <w:widowControl w:val="0"/>
        <w:spacing w:after="0" w:line="240" w:lineRule="auto"/>
        <w:ind w:left="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w:t>
      </w:r>
      <w:r w:rsidRPr="00D6451B">
        <w:rPr>
          <w:rFonts w:ascii="Times New Roman" w:eastAsia="Times New Roman" w:hAnsi="Times New Roman" w:cs="Times New Roman"/>
          <w:snapToGrid w:val="0"/>
          <w:sz w:val="24"/>
          <w:szCs w:val="20"/>
        </w:rPr>
        <w:t>Angela G. Stadler, CMC, City Clerk</w:t>
      </w:r>
    </w:p>
    <w:p w:rsidR="00D6451B" w:rsidRPr="00D6451B" w:rsidRDefault="00D6451B" w:rsidP="00E6640A">
      <w:pPr>
        <w:spacing w:after="0" w:line="240" w:lineRule="auto"/>
        <w:rPr>
          <w:rFonts w:ascii="Times New Roman" w:hAnsi="Times New Roman" w:cs="Times New Roman"/>
          <w:sz w:val="24"/>
          <w:szCs w:val="24"/>
        </w:rPr>
      </w:pPr>
    </w:p>
    <w:p w:rsidR="00870326" w:rsidRPr="00D6451B" w:rsidRDefault="00D6451B" w:rsidP="009D67A7">
      <w:pPr>
        <w:spacing w:after="0" w:line="240" w:lineRule="auto"/>
        <w:rPr>
          <w:rFonts w:ascii="Times New Roman" w:hAnsi="Times New Roman" w:cs="Times New Roman"/>
          <w:b/>
          <w:sz w:val="24"/>
          <w:szCs w:val="24"/>
          <w:u w:val="single"/>
        </w:rPr>
      </w:pPr>
      <w:r w:rsidRPr="00D6451B">
        <w:rPr>
          <w:rFonts w:ascii="Times New Roman" w:hAnsi="Times New Roman" w:cs="Times New Roman"/>
          <w:b/>
          <w:sz w:val="24"/>
          <w:szCs w:val="24"/>
          <w:u w:val="single"/>
        </w:rPr>
        <w:t>PUBLIC HEARINGS:</w:t>
      </w:r>
    </w:p>
    <w:p w:rsidR="00870326" w:rsidRDefault="00D6451B" w:rsidP="009D67A7">
      <w:pPr>
        <w:spacing w:after="0"/>
        <w:rPr>
          <w:rFonts w:ascii="Times New Roman" w:hAnsi="Times New Roman" w:cs="Times New Roman"/>
          <w:b/>
          <w:sz w:val="24"/>
          <w:szCs w:val="24"/>
          <w:u w:val="single"/>
        </w:rPr>
      </w:pPr>
      <w:r w:rsidRPr="00D6451B">
        <w:rPr>
          <w:rFonts w:ascii="Times New Roman" w:hAnsi="Times New Roman" w:cs="Times New Roman"/>
          <w:b/>
          <w:sz w:val="24"/>
          <w:szCs w:val="24"/>
          <w:u w:val="single"/>
        </w:rPr>
        <w:t xml:space="preserve">CONSIDERATION OF A ZONING ORDINANCE TEXT AMENDMENT (T2013-1) TO ALLOW SOLAR ENERGY SYSTEMS (SOLAR FARMS) IN RESIDENTIAL AGRICULTURAL-20 AS A PERMITTED USE BY SPECIAL USE PERMIT. </w:t>
      </w:r>
    </w:p>
    <w:p w:rsidR="001C0CAA" w:rsidRDefault="009D67A7"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In making the staff report, Community Development Manager Donna Setliff explained that Lance Williams with Strata Solar had submitted a request for a text amendment for solar energy systems (solar farms) by Special Use Permit </w:t>
      </w:r>
      <w:r w:rsidR="001C0CAA">
        <w:rPr>
          <w:rFonts w:ascii="Times New Roman" w:hAnsi="Times New Roman" w:cs="Times New Roman"/>
          <w:sz w:val="24"/>
          <w:szCs w:val="24"/>
        </w:rPr>
        <w:t xml:space="preserve">(SUP) </w:t>
      </w:r>
      <w:r>
        <w:rPr>
          <w:rFonts w:ascii="Times New Roman" w:hAnsi="Times New Roman" w:cs="Times New Roman"/>
          <w:sz w:val="24"/>
          <w:szCs w:val="24"/>
        </w:rPr>
        <w:t>in Residential Agricultural-20</w:t>
      </w:r>
      <w:r w:rsidR="001C0CAA">
        <w:rPr>
          <w:rFonts w:ascii="Times New Roman" w:hAnsi="Times New Roman" w:cs="Times New Roman"/>
          <w:sz w:val="24"/>
          <w:szCs w:val="24"/>
        </w:rPr>
        <w:t xml:space="preserve"> (RA-20)</w:t>
      </w:r>
      <w:r>
        <w:rPr>
          <w:rFonts w:ascii="Times New Roman" w:hAnsi="Times New Roman" w:cs="Times New Roman"/>
          <w:sz w:val="24"/>
          <w:szCs w:val="24"/>
        </w:rPr>
        <w:t>. She noted that she had been surprised by the amount of such text amendments that have been done in other cities and counties. She added that the costs to do such farms have decreased; there are no air pollutants involved</w:t>
      </w:r>
      <w:r w:rsidR="001C0CAA">
        <w:rPr>
          <w:rFonts w:ascii="Times New Roman" w:hAnsi="Times New Roman" w:cs="Times New Roman"/>
          <w:sz w:val="24"/>
          <w:szCs w:val="24"/>
        </w:rPr>
        <w:t>;</w:t>
      </w:r>
      <w:r>
        <w:rPr>
          <w:rFonts w:ascii="Times New Roman" w:hAnsi="Times New Roman" w:cs="Times New Roman"/>
          <w:sz w:val="24"/>
          <w:szCs w:val="24"/>
        </w:rPr>
        <w:t xml:space="preserve"> it is a passive use</w:t>
      </w:r>
      <w:r w:rsidR="001C0CAA">
        <w:rPr>
          <w:rFonts w:ascii="Times New Roman" w:hAnsi="Times New Roman" w:cs="Times New Roman"/>
          <w:sz w:val="24"/>
          <w:szCs w:val="24"/>
        </w:rPr>
        <w:t>;</w:t>
      </w:r>
      <w:r>
        <w:rPr>
          <w:rFonts w:ascii="Times New Roman" w:hAnsi="Times New Roman" w:cs="Times New Roman"/>
          <w:sz w:val="24"/>
          <w:szCs w:val="24"/>
        </w:rPr>
        <w:t xml:space="preserve"> and the average life of a solar farm is 30-50 years. The farms can be monitored over the Internet and need sun, which North Carolina averages 4-4.5 hours of sun</w:t>
      </w:r>
      <w:r w:rsidR="001C0CAA">
        <w:rPr>
          <w:rFonts w:ascii="Times New Roman" w:hAnsi="Times New Roman" w:cs="Times New Roman"/>
          <w:sz w:val="24"/>
          <w:szCs w:val="24"/>
        </w:rPr>
        <w:t xml:space="preserve"> per day, she said.</w:t>
      </w:r>
    </w:p>
    <w:p w:rsidR="001C0CAA" w:rsidRDefault="001C0CAA" w:rsidP="009D67A7">
      <w:pPr>
        <w:tabs>
          <w:tab w:val="left" w:pos="1635"/>
        </w:tabs>
        <w:spacing w:after="0"/>
        <w:rPr>
          <w:rFonts w:ascii="Times New Roman" w:hAnsi="Times New Roman" w:cs="Times New Roman"/>
          <w:sz w:val="24"/>
          <w:szCs w:val="24"/>
        </w:rPr>
      </w:pPr>
    </w:p>
    <w:p w:rsidR="001C0CAA" w:rsidRDefault="001C0CAA"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Setliff said that </w:t>
      </w:r>
      <w:r w:rsidR="009D67A7" w:rsidRPr="00870326">
        <w:rPr>
          <w:rFonts w:ascii="Times New Roman" w:hAnsi="Times New Roman" w:cs="Times New Roman"/>
          <w:sz w:val="24"/>
          <w:szCs w:val="24"/>
        </w:rPr>
        <w:t xml:space="preserve">Williams had </w:t>
      </w:r>
      <w:r>
        <w:rPr>
          <w:rFonts w:ascii="Times New Roman" w:hAnsi="Times New Roman" w:cs="Times New Roman"/>
          <w:sz w:val="24"/>
          <w:szCs w:val="24"/>
        </w:rPr>
        <w:t>made suggestions for a text amendment, but the one before Council today is one that they worked on together. They had agreed that staff would support this text amendment, and the Community Development Manager said she was not going to go through the differences between this version and the one Williams submitted originally. The Planning Board unanimously recommended this text amendment, which is also recommended by staff as a use that would be allowed by SUP in RA-20.</w:t>
      </w:r>
      <w:r w:rsidR="009D67A7" w:rsidRPr="00870326">
        <w:rPr>
          <w:rFonts w:ascii="Times New Roman" w:hAnsi="Times New Roman" w:cs="Times New Roman"/>
          <w:sz w:val="24"/>
          <w:szCs w:val="24"/>
        </w:rPr>
        <w:t xml:space="preserve"> </w:t>
      </w:r>
      <w:r>
        <w:rPr>
          <w:rFonts w:ascii="Times New Roman" w:hAnsi="Times New Roman" w:cs="Times New Roman"/>
          <w:sz w:val="24"/>
          <w:szCs w:val="24"/>
        </w:rPr>
        <w:t>Such uses will still go before City Council for approval for the SUP.</w:t>
      </w:r>
    </w:p>
    <w:p w:rsidR="001C0CAA" w:rsidRDefault="001C0CAA" w:rsidP="009D67A7">
      <w:pPr>
        <w:tabs>
          <w:tab w:val="left" w:pos="1635"/>
        </w:tabs>
        <w:spacing w:after="0"/>
        <w:rPr>
          <w:rFonts w:ascii="Times New Roman" w:hAnsi="Times New Roman" w:cs="Times New Roman"/>
          <w:sz w:val="24"/>
          <w:szCs w:val="24"/>
        </w:rPr>
      </w:pPr>
    </w:p>
    <w:p w:rsidR="00A305CA" w:rsidRDefault="0060219D"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The sites’ minimum acreage</w:t>
      </w:r>
      <w:r w:rsidR="009D67A7" w:rsidRPr="00870326">
        <w:rPr>
          <w:rFonts w:ascii="Times New Roman" w:hAnsi="Times New Roman" w:cs="Times New Roman"/>
          <w:sz w:val="24"/>
          <w:szCs w:val="24"/>
        </w:rPr>
        <w:t xml:space="preserve"> size is 10 acres</w:t>
      </w:r>
      <w:r>
        <w:rPr>
          <w:rFonts w:ascii="Times New Roman" w:hAnsi="Times New Roman" w:cs="Times New Roman"/>
          <w:sz w:val="24"/>
          <w:szCs w:val="24"/>
        </w:rPr>
        <w:t>, Setliff said, adding that</w:t>
      </w:r>
      <w:r w:rsidR="009D67A7" w:rsidRPr="00870326">
        <w:rPr>
          <w:rFonts w:ascii="Times New Roman" w:hAnsi="Times New Roman" w:cs="Times New Roman"/>
          <w:sz w:val="24"/>
          <w:szCs w:val="24"/>
        </w:rPr>
        <w:t xml:space="preserve"> setbacks </w:t>
      </w:r>
      <w:r>
        <w:rPr>
          <w:rFonts w:ascii="Times New Roman" w:hAnsi="Times New Roman" w:cs="Times New Roman"/>
          <w:sz w:val="24"/>
          <w:szCs w:val="24"/>
        </w:rPr>
        <w:t>are</w:t>
      </w:r>
      <w:r w:rsidR="009D67A7" w:rsidRPr="00870326">
        <w:rPr>
          <w:rFonts w:ascii="Times New Roman" w:hAnsi="Times New Roman" w:cs="Times New Roman"/>
          <w:sz w:val="24"/>
          <w:szCs w:val="24"/>
        </w:rPr>
        <w:t xml:space="preserve"> the actual equipment itself back 100 feet from property lines or </w:t>
      </w:r>
      <w:r>
        <w:rPr>
          <w:rFonts w:ascii="Times New Roman" w:hAnsi="Times New Roman" w:cs="Times New Roman"/>
          <w:sz w:val="24"/>
          <w:szCs w:val="24"/>
        </w:rPr>
        <w:t xml:space="preserve">an </w:t>
      </w:r>
      <w:r w:rsidR="009D67A7" w:rsidRPr="00870326">
        <w:rPr>
          <w:rFonts w:ascii="Times New Roman" w:hAnsi="Times New Roman" w:cs="Times New Roman"/>
          <w:sz w:val="24"/>
          <w:szCs w:val="24"/>
        </w:rPr>
        <w:t>abutting street</w:t>
      </w:r>
      <w:r>
        <w:rPr>
          <w:rFonts w:ascii="Times New Roman" w:hAnsi="Times New Roman" w:cs="Times New Roman"/>
          <w:sz w:val="24"/>
          <w:szCs w:val="24"/>
        </w:rPr>
        <w:t xml:space="preserve"> </w:t>
      </w:r>
      <w:r w:rsidR="003F3495">
        <w:rPr>
          <w:rFonts w:ascii="Times New Roman" w:hAnsi="Times New Roman" w:cs="Times New Roman"/>
          <w:sz w:val="24"/>
          <w:szCs w:val="24"/>
        </w:rPr>
        <w:t>excluding</w:t>
      </w:r>
      <w:r w:rsidR="009D67A7" w:rsidRPr="00870326">
        <w:rPr>
          <w:rFonts w:ascii="Times New Roman" w:hAnsi="Times New Roman" w:cs="Times New Roman"/>
          <w:sz w:val="24"/>
          <w:szCs w:val="24"/>
        </w:rPr>
        <w:t xml:space="preserve"> overhead lines, fencing, </w:t>
      </w:r>
      <w:r>
        <w:rPr>
          <w:rFonts w:ascii="Times New Roman" w:hAnsi="Times New Roman" w:cs="Times New Roman"/>
          <w:sz w:val="24"/>
          <w:szCs w:val="24"/>
        </w:rPr>
        <w:t xml:space="preserve">electric poles, </w:t>
      </w:r>
      <w:r w:rsidR="009D67A7" w:rsidRPr="00870326">
        <w:rPr>
          <w:rFonts w:ascii="Times New Roman" w:hAnsi="Times New Roman" w:cs="Times New Roman"/>
          <w:sz w:val="24"/>
          <w:szCs w:val="24"/>
        </w:rPr>
        <w:t xml:space="preserve">etc. </w:t>
      </w:r>
      <w:r>
        <w:rPr>
          <w:rFonts w:ascii="Times New Roman" w:hAnsi="Times New Roman" w:cs="Times New Roman"/>
          <w:sz w:val="24"/>
          <w:szCs w:val="24"/>
        </w:rPr>
        <w:t xml:space="preserve">The </w:t>
      </w:r>
      <w:r w:rsidR="009D67A7" w:rsidRPr="00870326">
        <w:rPr>
          <w:rFonts w:ascii="Times New Roman" w:hAnsi="Times New Roman" w:cs="Times New Roman"/>
          <w:sz w:val="24"/>
          <w:szCs w:val="24"/>
        </w:rPr>
        <w:t>height req</w:t>
      </w:r>
      <w:r>
        <w:rPr>
          <w:rFonts w:ascii="Times New Roman" w:hAnsi="Times New Roman" w:cs="Times New Roman"/>
          <w:sz w:val="24"/>
          <w:szCs w:val="24"/>
        </w:rPr>
        <w:t>uirement is</w:t>
      </w:r>
      <w:r w:rsidR="009D67A7" w:rsidRPr="00870326">
        <w:rPr>
          <w:rFonts w:ascii="Times New Roman" w:hAnsi="Times New Roman" w:cs="Times New Roman"/>
          <w:sz w:val="24"/>
          <w:szCs w:val="24"/>
        </w:rPr>
        <w:t xml:space="preserve"> </w:t>
      </w:r>
      <w:r w:rsidR="00355B98">
        <w:rPr>
          <w:rFonts w:ascii="Times New Roman" w:hAnsi="Times New Roman" w:cs="Times New Roman"/>
          <w:sz w:val="24"/>
          <w:szCs w:val="24"/>
        </w:rPr>
        <w:t>15</w:t>
      </w:r>
      <w:r w:rsidR="009D67A7" w:rsidRPr="00870326">
        <w:rPr>
          <w:rFonts w:ascii="Times New Roman" w:hAnsi="Times New Roman" w:cs="Times New Roman"/>
          <w:sz w:val="24"/>
          <w:szCs w:val="24"/>
        </w:rPr>
        <w:t xml:space="preserve"> feet</w:t>
      </w:r>
      <w:r>
        <w:rPr>
          <w:rFonts w:ascii="Times New Roman" w:hAnsi="Times New Roman" w:cs="Times New Roman"/>
          <w:sz w:val="24"/>
          <w:szCs w:val="24"/>
        </w:rPr>
        <w:t xml:space="preserve">, but the applicant has the option of coming before Council </w:t>
      </w:r>
      <w:r w:rsidR="00355B98">
        <w:rPr>
          <w:rFonts w:ascii="Times New Roman" w:hAnsi="Times New Roman" w:cs="Times New Roman"/>
          <w:sz w:val="24"/>
          <w:szCs w:val="24"/>
        </w:rPr>
        <w:t xml:space="preserve">to provide justification if they need to be angled to a maximum of 25 feet, she said. Parking requirements are one space for every 25 acres, she said. A site plan would have to be </w:t>
      </w:r>
      <w:r w:rsidR="009D67A7" w:rsidRPr="00870326">
        <w:rPr>
          <w:rFonts w:ascii="Times New Roman" w:hAnsi="Times New Roman" w:cs="Times New Roman"/>
          <w:sz w:val="24"/>
          <w:szCs w:val="24"/>
        </w:rPr>
        <w:t>submitted and approved</w:t>
      </w:r>
      <w:r w:rsidR="00355B98">
        <w:rPr>
          <w:rFonts w:ascii="Times New Roman" w:hAnsi="Times New Roman" w:cs="Times New Roman"/>
          <w:sz w:val="24"/>
          <w:szCs w:val="24"/>
        </w:rPr>
        <w:t xml:space="preserve"> and would </w:t>
      </w:r>
      <w:r w:rsidR="009D67A7" w:rsidRPr="00870326">
        <w:rPr>
          <w:rFonts w:ascii="Times New Roman" w:hAnsi="Times New Roman" w:cs="Times New Roman"/>
          <w:sz w:val="24"/>
          <w:szCs w:val="24"/>
        </w:rPr>
        <w:t xml:space="preserve">have to meet </w:t>
      </w:r>
      <w:r w:rsidR="00CD1E6C">
        <w:rPr>
          <w:rFonts w:ascii="Times New Roman" w:hAnsi="Times New Roman" w:cs="Times New Roman"/>
          <w:sz w:val="24"/>
          <w:szCs w:val="24"/>
        </w:rPr>
        <w:t>requirements regarding overlay districts, flood plains, Jordan Lake regs, etc. Buffering from surrounding properties would have to be a 6-foot tree buffer planted at 10 feet on center. Existing vegetation as buffering will be considered on a “case-by-case” basis, Setliff said. Any</w:t>
      </w:r>
      <w:r w:rsidR="009D67A7" w:rsidRPr="00870326">
        <w:rPr>
          <w:rFonts w:ascii="Times New Roman" w:hAnsi="Times New Roman" w:cs="Times New Roman"/>
          <w:sz w:val="24"/>
          <w:szCs w:val="24"/>
        </w:rPr>
        <w:t xml:space="preserve"> outdoor</w:t>
      </w:r>
      <w:r w:rsidR="00CD1E6C">
        <w:rPr>
          <w:rFonts w:ascii="Times New Roman" w:hAnsi="Times New Roman" w:cs="Times New Roman"/>
          <w:sz w:val="24"/>
          <w:szCs w:val="24"/>
        </w:rPr>
        <w:t xml:space="preserve"> </w:t>
      </w:r>
      <w:r w:rsidR="009D67A7" w:rsidRPr="00870326">
        <w:rPr>
          <w:rFonts w:ascii="Times New Roman" w:hAnsi="Times New Roman" w:cs="Times New Roman"/>
          <w:sz w:val="24"/>
          <w:szCs w:val="24"/>
        </w:rPr>
        <w:t>lighting would be directed away from adjoining property</w:t>
      </w:r>
      <w:r w:rsidR="00CD1E6C">
        <w:rPr>
          <w:rFonts w:ascii="Times New Roman" w:hAnsi="Times New Roman" w:cs="Times New Roman"/>
          <w:sz w:val="24"/>
          <w:szCs w:val="24"/>
        </w:rPr>
        <w:t>.</w:t>
      </w:r>
      <w:r w:rsidR="009D67A7" w:rsidRPr="00870326">
        <w:rPr>
          <w:rFonts w:ascii="Times New Roman" w:hAnsi="Times New Roman" w:cs="Times New Roman"/>
          <w:sz w:val="24"/>
          <w:szCs w:val="24"/>
        </w:rPr>
        <w:t xml:space="preserve"> </w:t>
      </w:r>
      <w:r w:rsidR="00CD1E6C">
        <w:rPr>
          <w:rFonts w:ascii="Times New Roman" w:hAnsi="Times New Roman" w:cs="Times New Roman"/>
          <w:sz w:val="24"/>
          <w:szCs w:val="24"/>
        </w:rPr>
        <w:t>E</w:t>
      </w:r>
      <w:r w:rsidR="009D67A7" w:rsidRPr="00870326">
        <w:rPr>
          <w:rFonts w:ascii="Times New Roman" w:hAnsi="Times New Roman" w:cs="Times New Roman"/>
          <w:sz w:val="24"/>
          <w:szCs w:val="24"/>
        </w:rPr>
        <w:t>lectrical wiring is done underground</w:t>
      </w:r>
      <w:r w:rsidR="00CD1E6C">
        <w:rPr>
          <w:rFonts w:ascii="Times New Roman" w:hAnsi="Times New Roman" w:cs="Times New Roman"/>
          <w:sz w:val="24"/>
          <w:szCs w:val="24"/>
        </w:rPr>
        <w:t xml:space="preserve"> so the only</w:t>
      </w:r>
      <w:r w:rsidR="009D67A7" w:rsidRPr="00870326">
        <w:rPr>
          <w:rFonts w:ascii="Times New Roman" w:hAnsi="Times New Roman" w:cs="Times New Roman"/>
          <w:sz w:val="24"/>
          <w:szCs w:val="24"/>
        </w:rPr>
        <w:t xml:space="preserve"> above ground </w:t>
      </w:r>
      <w:r w:rsidR="00CD1E6C">
        <w:rPr>
          <w:rFonts w:ascii="Times New Roman" w:hAnsi="Times New Roman" w:cs="Times New Roman"/>
          <w:sz w:val="24"/>
          <w:szCs w:val="24"/>
        </w:rPr>
        <w:t xml:space="preserve">wiring </w:t>
      </w:r>
      <w:r w:rsidR="009D67A7" w:rsidRPr="00870326">
        <w:rPr>
          <w:rFonts w:ascii="Times New Roman" w:hAnsi="Times New Roman" w:cs="Times New Roman"/>
          <w:sz w:val="24"/>
          <w:szCs w:val="24"/>
        </w:rPr>
        <w:t>is where it is hooked up to the D</w:t>
      </w:r>
      <w:r w:rsidR="00CD1E6C">
        <w:rPr>
          <w:rFonts w:ascii="Times New Roman" w:hAnsi="Times New Roman" w:cs="Times New Roman"/>
          <w:sz w:val="24"/>
          <w:szCs w:val="24"/>
        </w:rPr>
        <w:t>uke Energy</w:t>
      </w:r>
      <w:r w:rsidR="009D67A7" w:rsidRPr="00870326">
        <w:rPr>
          <w:rFonts w:ascii="Times New Roman" w:hAnsi="Times New Roman" w:cs="Times New Roman"/>
          <w:sz w:val="24"/>
          <w:szCs w:val="24"/>
        </w:rPr>
        <w:t xml:space="preserve"> grid</w:t>
      </w:r>
      <w:r w:rsidR="00CD1E6C">
        <w:rPr>
          <w:rFonts w:ascii="Times New Roman" w:hAnsi="Times New Roman" w:cs="Times New Roman"/>
          <w:sz w:val="24"/>
          <w:szCs w:val="24"/>
        </w:rPr>
        <w:t xml:space="preserve">, she explained. The wiring is not allowed to be on </w:t>
      </w:r>
      <w:r w:rsidR="009D67A7" w:rsidRPr="00870326">
        <w:rPr>
          <w:rFonts w:ascii="Times New Roman" w:hAnsi="Times New Roman" w:cs="Times New Roman"/>
          <w:sz w:val="24"/>
          <w:szCs w:val="24"/>
        </w:rPr>
        <w:t xml:space="preserve">fencing or </w:t>
      </w:r>
      <w:r w:rsidR="00CD1E6C">
        <w:rPr>
          <w:rFonts w:ascii="Times New Roman" w:hAnsi="Times New Roman" w:cs="Times New Roman"/>
          <w:sz w:val="24"/>
          <w:szCs w:val="24"/>
        </w:rPr>
        <w:t>an</w:t>
      </w:r>
      <w:r w:rsidR="009D67A7" w:rsidRPr="00870326">
        <w:rPr>
          <w:rFonts w:ascii="Times New Roman" w:hAnsi="Times New Roman" w:cs="Times New Roman"/>
          <w:sz w:val="24"/>
          <w:szCs w:val="24"/>
        </w:rPr>
        <w:t>y conc</w:t>
      </w:r>
      <w:r w:rsidR="00CD1E6C">
        <w:rPr>
          <w:rFonts w:ascii="Times New Roman" w:hAnsi="Times New Roman" w:cs="Times New Roman"/>
          <w:sz w:val="24"/>
          <w:szCs w:val="24"/>
        </w:rPr>
        <w:t>rete</w:t>
      </w:r>
      <w:r w:rsidR="009D67A7" w:rsidRPr="00870326">
        <w:rPr>
          <w:rFonts w:ascii="Times New Roman" w:hAnsi="Times New Roman" w:cs="Times New Roman"/>
          <w:sz w:val="24"/>
          <w:szCs w:val="24"/>
        </w:rPr>
        <w:t xml:space="preserve"> block walls</w:t>
      </w:r>
      <w:r w:rsidR="003F3495">
        <w:rPr>
          <w:rFonts w:ascii="Times New Roman" w:hAnsi="Times New Roman" w:cs="Times New Roman"/>
          <w:sz w:val="24"/>
          <w:szCs w:val="24"/>
        </w:rPr>
        <w:t>. The systems must be the</w:t>
      </w:r>
      <w:r w:rsidR="009D67A7" w:rsidRPr="00870326">
        <w:rPr>
          <w:rFonts w:ascii="Times New Roman" w:hAnsi="Times New Roman" w:cs="Times New Roman"/>
          <w:sz w:val="24"/>
          <w:szCs w:val="24"/>
        </w:rPr>
        <w:t xml:space="preserve"> same color as they came from manufacturer</w:t>
      </w:r>
      <w:r w:rsidR="003F3495">
        <w:rPr>
          <w:rFonts w:ascii="Times New Roman" w:hAnsi="Times New Roman" w:cs="Times New Roman"/>
          <w:sz w:val="24"/>
          <w:szCs w:val="24"/>
        </w:rPr>
        <w:t>, she said. N</w:t>
      </w:r>
      <w:r w:rsidR="009D67A7" w:rsidRPr="00870326">
        <w:rPr>
          <w:rFonts w:ascii="Times New Roman" w:hAnsi="Times New Roman" w:cs="Times New Roman"/>
          <w:sz w:val="24"/>
          <w:szCs w:val="24"/>
        </w:rPr>
        <w:t>o signs w</w:t>
      </w:r>
      <w:r w:rsidR="00A305CA">
        <w:rPr>
          <w:rFonts w:ascii="Times New Roman" w:hAnsi="Times New Roman" w:cs="Times New Roman"/>
          <w:sz w:val="24"/>
          <w:szCs w:val="24"/>
        </w:rPr>
        <w:t>ill</w:t>
      </w:r>
      <w:r w:rsidR="009D67A7" w:rsidRPr="00870326">
        <w:rPr>
          <w:rFonts w:ascii="Times New Roman" w:hAnsi="Times New Roman" w:cs="Times New Roman"/>
          <w:sz w:val="24"/>
          <w:szCs w:val="24"/>
        </w:rPr>
        <w:t xml:space="preserve"> be permitted on fencing other than emergency</w:t>
      </w:r>
      <w:r w:rsidR="00A305CA">
        <w:rPr>
          <w:rFonts w:ascii="Times New Roman" w:hAnsi="Times New Roman" w:cs="Times New Roman"/>
          <w:sz w:val="24"/>
          <w:szCs w:val="24"/>
        </w:rPr>
        <w:t xml:space="preserve"> contacts or the name of the </w:t>
      </w:r>
      <w:r w:rsidR="009D67A7" w:rsidRPr="00870326">
        <w:rPr>
          <w:rFonts w:ascii="Times New Roman" w:hAnsi="Times New Roman" w:cs="Times New Roman"/>
          <w:sz w:val="24"/>
          <w:szCs w:val="24"/>
        </w:rPr>
        <w:t>install</w:t>
      </w:r>
      <w:r w:rsidR="00A305CA">
        <w:rPr>
          <w:rFonts w:ascii="Times New Roman" w:hAnsi="Times New Roman" w:cs="Times New Roman"/>
          <w:sz w:val="24"/>
          <w:szCs w:val="24"/>
        </w:rPr>
        <w:t>ation</w:t>
      </w:r>
      <w:r w:rsidR="009D67A7" w:rsidRPr="00870326">
        <w:rPr>
          <w:rFonts w:ascii="Times New Roman" w:hAnsi="Times New Roman" w:cs="Times New Roman"/>
          <w:sz w:val="24"/>
          <w:szCs w:val="24"/>
        </w:rPr>
        <w:t xml:space="preserve"> company</w:t>
      </w:r>
      <w:r w:rsidR="00A305CA">
        <w:rPr>
          <w:rFonts w:ascii="Times New Roman" w:hAnsi="Times New Roman" w:cs="Times New Roman"/>
          <w:sz w:val="24"/>
          <w:szCs w:val="24"/>
        </w:rPr>
        <w:t>, Setliff said. If anything happens and it is not in use anymore, the company has 180 days to remove the equipment, she added. The company will be subject to a long</w:t>
      </w:r>
      <w:r w:rsidR="00316ACA">
        <w:rPr>
          <w:rFonts w:ascii="Times New Roman" w:hAnsi="Times New Roman" w:cs="Times New Roman"/>
          <w:sz w:val="24"/>
          <w:szCs w:val="24"/>
        </w:rPr>
        <w:t>-</w:t>
      </w:r>
      <w:r w:rsidR="00A305CA">
        <w:rPr>
          <w:rFonts w:ascii="Times New Roman" w:hAnsi="Times New Roman" w:cs="Times New Roman"/>
          <w:sz w:val="24"/>
          <w:szCs w:val="24"/>
        </w:rPr>
        <w:t xml:space="preserve">term lease and must take the risk of anything being built on the adjoining properties that might </w:t>
      </w:r>
      <w:r w:rsidR="009D67A7" w:rsidRPr="00870326">
        <w:rPr>
          <w:rFonts w:ascii="Times New Roman" w:hAnsi="Times New Roman" w:cs="Times New Roman"/>
          <w:sz w:val="24"/>
          <w:szCs w:val="24"/>
        </w:rPr>
        <w:t>block</w:t>
      </w:r>
      <w:r w:rsidR="00A305CA">
        <w:rPr>
          <w:rFonts w:ascii="Times New Roman" w:hAnsi="Times New Roman" w:cs="Times New Roman"/>
          <w:sz w:val="24"/>
          <w:szCs w:val="24"/>
        </w:rPr>
        <w:t xml:space="preserve"> sunlight. These details will be worked through with the applicant. </w:t>
      </w:r>
    </w:p>
    <w:p w:rsidR="00A305CA" w:rsidRDefault="00A305CA" w:rsidP="009D67A7">
      <w:pPr>
        <w:tabs>
          <w:tab w:val="left" w:pos="1635"/>
        </w:tabs>
        <w:spacing w:after="0"/>
        <w:rPr>
          <w:rFonts w:ascii="Times New Roman" w:hAnsi="Times New Roman" w:cs="Times New Roman"/>
          <w:sz w:val="24"/>
          <w:szCs w:val="24"/>
        </w:rPr>
      </w:pPr>
    </w:p>
    <w:p w:rsidR="00A305CA" w:rsidRDefault="00A305CA"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lastRenderedPageBreak/>
        <w:t>The applicant for this text amendment was in agreement with this, Setliff said. The Planning Board unanimously approved it, she added.</w:t>
      </w:r>
    </w:p>
    <w:p w:rsidR="00A305CA" w:rsidRDefault="00A305CA" w:rsidP="009D67A7">
      <w:pPr>
        <w:tabs>
          <w:tab w:val="left" w:pos="1635"/>
        </w:tabs>
        <w:spacing w:after="0"/>
        <w:rPr>
          <w:rFonts w:ascii="Times New Roman" w:hAnsi="Times New Roman" w:cs="Times New Roman"/>
          <w:sz w:val="24"/>
          <w:szCs w:val="24"/>
        </w:rPr>
      </w:pPr>
    </w:p>
    <w:p w:rsidR="00CC3F43" w:rsidRDefault="00AB5191"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Festerman</w:t>
      </w:r>
      <w:proofErr w:type="spellEnd"/>
      <w:r>
        <w:rPr>
          <w:rFonts w:ascii="Times New Roman" w:hAnsi="Times New Roman" w:cs="Times New Roman"/>
          <w:sz w:val="24"/>
          <w:szCs w:val="24"/>
        </w:rPr>
        <w:t xml:space="preserve"> asked if the applicant is here </w:t>
      </w:r>
      <w:proofErr w:type="gramStart"/>
      <w:r>
        <w:rPr>
          <w:rFonts w:ascii="Times New Roman" w:hAnsi="Times New Roman" w:cs="Times New Roman"/>
          <w:sz w:val="24"/>
          <w:szCs w:val="24"/>
        </w:rPr>
        <w:t>today?</w:t>
      </w:r>
      <w:proofErr w:type="gramEnd"/>
      <w:r>
        <w:rPr>
          <w:rFonts w:ascii="Times New Roman" w:hAnsi="Times New Roman" w:cs="Times New Roman"/>
          <w:sz w:val="24"/>
          <w:szCs w:val="24"/>
        </w:rPr>
        <w:t xml:space="preserve"> Setliff said one of his associates is. The Mayor asked if “No Trespassing” signs could go up? Setliff replied in the affirmative</w:t>
      </w:r>
      <w:r w:rsidR="00CC3F43">
        <w:rPr>
          <w:rFonts w:ascii="Times New Roman" w:hAnsi="Times New Roman" w:cs="Times New Roman"/>
          <w:sz w:val="24"/>
          <w:szCs w:val="24"/>
        </w:rPr>
        <w:t xml:space="preserve">. It was noted that there are very few sites in the City that meet the qualifications to be used for solar farms. Mayor Festerman said that by statute, these companies don’t have to pay property taxes on the equipment but he questioned about the land. Staff was uncertain whether they would have to pay taxes on the land. </w:t>
      </w:r>
      <w:r w:rsidR="009D67A7" w:rsidRPr="00870326">
        <w:rPr>
          <w:rFonts w:ascii="Times New Roman" w:hAnsi="Times New Roman" w:cs="Times New Roman"/>
          <w:sz w:val="24"/>
          <w:szCs w:val="24"/>
        </w:rPr>
        <w:t xml:space="preserve"> </w:t>
      </w:r>
      <w:r w:rsidR="00CC3F43">
        <w:rPr>
          <w:rFonts w:ascii="Times New Roman" w:hAnsi="Times New Roman" w:cs="Times New Roman"/>
          <w:sz w:val="24"/>
          <w:szCs w:val="24"/>
        </w:rPr>
        <w:t>The Mayor said he will vote for it, but he would like clarification on the tax situation. City Manager Michael Pearce explained that this text amendment would just allow the applicant to come back to Council for its approval.</w:t>
      </w:r>
    </w:p>
    <w:p w:rsidR="00CC3F43" w:rsidRDefault="00CC3F43" w:rsidP="009D67A7">
      <w:pPr>
        <w:tabs>
          <w:tab w:val="left" w:pos="1635"/>
        </w:tabs>
        <w:spacing w:after="0"/>
        <w:rPr>
          <w:rFonts w:ascii="Times New Roman" w:hAnsi="Times New Roman" w:cs="Times New Roman"/>
          <w:sz w:val="24"/>
          <w:szCs w:val="24"/>
        </w:rPr>
      </w:pPr>
    </w:p>
    <w:p w:rsidR="009D67A7" w:rsidRDefault="00CC3F43"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Mayor Pro Tem Balsley asked where the solar energy is routed to? Setliff said it goes directly into the Duke Energy grid. She noted that they are not part of Duke Energy but the farm sells its power to power companies, in this case, Duke Energy. The solar energy goes directly into the grid to service the homes on that particular grid, she said. The Mayo</w:t>
      </w:r>
      <w:r w:rsidR="009E1A42">
        <w:rPr>
          <w:rFonts w:ascii="Times New Roman" w:hAnsi="Times New Roman" w:cs="Times New Roman"/>
          <w:sz w:val="24"/>
          <w:szCs w:val="24"/>
        </w:rPr>
        <w:t>r</w:t>
      </w:r>
      <w:r>
        <w:rPr>
          <w:rFonts w:ascii="Times New Roman" w:hAnsi="Times New Roman" w:cs="Times New Roman"/>
          <w:sz w:val="24"/>
          <w:szCs w:val="24"/>
        </w:rPr>
        <w:t xml:space="preserve"> questioned whether there are any in Rockingham County? Setliff said yes, noting she had visited one off </w:t>
      </w:r>
      <w:r w:rsidR="009E1A42">
        <w:rPr>
          <w:rFonts w:ascii="Times New Roman" w:hAnsi="Times New Roman" w:cs="Times New Roman"/>
          <w:sz w:val="24"/>
          <w:szCs w:val="24"/>
        </w:rPr>
        <w:t xml:space="preserve">of </w:t>
      </w:r>
      <w:r>
        <w:rPr>
          <w:rFonts w:ascii="Times New Roman" w:hAnsi="Times New Roman" w:cs="Times New Roman"/>
          <w:sz w:val="24"/>
          <w:szCs w:val="24"/>
        </w:rPr>
        <w:t>US 29. She said we have about three in the County.</w:t>
      </w:r>
    </w:p>
    <w:p w:rsidR="00CC3F43" w:rsidRDefault="00CC3F43" w:rsidP="009D67A7">
      <w:pPr>
        <w:tabs>
          <w:tab w:val="left" w:pos="1635"/>
        </w:tabs>
        <w:spacing w:after="0"/>
        <w:rPr>
          <w:rFonts w:ascii="Times New Roman" w:hAnsi="Times New Roman" w:cs="Times New Roman"/>
          <w:sz w:val="24"/>
          <w:szCs w:val="24"/>
        </w:rPr>
      </w:pPr>
    </w:p>
    <w:p w:rsidR="00CC3F43" w:rsidRDefault="00E95AE0" w:rsidP="00FE408E">
      <w:pPr>
        <w:rPr>
          <w:rFonts w:ascii="Times New Roman" w:hAnsi="Times New Roman" w:cs="Times New Roman"/>
          <w:sz w:val="24"/>
          <w:szCs w:val="24"/>
        </w:rPr>
      </w:pPr>
      <w:r>
        <w:rPr>
          <w:rFonts w:ascii="Times New Roman" w:hAnsi="Times New Roman" w:cs="Times New Roman"/>
          <w:sz w:val="24"/>
          <w:szCs w:val="24"/>
        </w:rPr>
        <w:t>Mayor Festerman opened the public hearing at 3:23 p.m. by asking if there was anyone who wished to speak in favor of the text amendment?</w:t>
      </w:r>
      <w:r w:rsidR="00FE408E">
        <w:rPr>
          <w:rFonts w:ascii="Times New Roman" w:hAnsi="Times New Roman" w:cs="Times New Roman"/>
          <w:sz w:val="24"/>
          <w:szCs w:val="24"/>
        </w:rPr>
        <w:t xml:space="preserve"> Louis </w:t>
      </w:r>
      <w:proofErr w:type="spellStart"/>
      <w:r w:rsidR="00FE408E">
        <w:rPr>
          <w:rFonts w:ascii="Times New Roman" w:hAnsi="Times New Roman" w:cs="Times New Roman"/>
          <w:sz w:val="24"/>
          <w:szCs w:val="24"/>
        </w:rPr>
        <w:t>Iannone</w:t>
      </w:r>
      <w:proofErr w:type="spellEnd"/>
      <w:r w:rsidR="00FE408E">
        <w:rPr>
          <w:rFonts w:ascii="Times New Roman" w:hAnsi="Times New Roman" w:cs="Times New Roman"/>
          <w:sz w:val="24"/>
          <w:szCs w:val="24"/>
        </w:rPr>
        <w:t xml:space="preserve"> o</w:t>
      </w:r>
      <w:r>
        <w:rPr>
          <w:rFonts w:ascii="Times New Roman" w:hAnsi="Times New Roman" w:cs="Times New Roman"/>
          <w:sz w:val="24"/>
          <w:szCs w:val="24"/>
        </w:rPr>
        <w:t>f Strata Solar came forward. He said Setliff had done an excellent job and only asked if Council members had any questions? There were none. With no one wishing to speak in opposition, the public hearing was closed at 3:25 p.m.</w:t>
      </w:r>
    </w:p>
    <w:p w:rsidR="009D67A7" w:rsidRPr="00E95AE0" w:rsidRDefault="00E95AE0" w:rsidP="009D67A7">
      <w:pPr>
        <w:tabs>
          <w:tab w:val="left" w:pos="1635"/>
        </w:tabs>
        <w:spacing w:after="0"/>
        <w:rPr>
          <w:rFonts w:ascii="Times New Roman" w:hAnsi="Times New Roman" w:cs="Times New Roman"/>
          <w:b/>
          <w:sz w:val="24"/>
          <w:szCs w:val="24"/>
        </w:rPr>
      </w:pPr>
      <w:r w:rsidRPr="00E95AE0">
        <w:rPr>
          <w:rFonts w:ascii="Times New Roman" w:hAnsi="Times New Roman" w:cs="Times New Roman"/>
          <w:b/>
          <w:sz w:val="24"/>
          <w:szCs w:val="24"/>
        </w:rPr>
        <w:t>Councilman Gorham made the motion to approve Text Amendment T2013-1, which was seconded by Councilwoman Walker and unanimously approved by Council in a 7-0 vote.</w:t>
      </w:r>
    </w:p>
    <w:p w:rsidR="00E95AE0" w:rsidRDefault="00E95AE0" w:rsidP="009D67A7">
      <w:pPr>
        <w:tabs>
          <w:tab w:val="left" w:pos="1635"/>
        </w:tabs>
        <w:spacing w:after="0"/>
        <w:rPr>
          <w:rFonts w:ascii="Times New Roman" w:hAnsi="Times New Roman" w:cs="Times New Roman"/>
          <w:sz w:val="24"/>
          <w:szCs w:val="24"/>
        </w:rPr>
      </w:pPr>
    </w:p>
    <w:p w:rsidR="009D67A7" w:rsidRDefault="00E95AE0"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Councilman Gorham said he wished he had 10 acres.</w:t>
      </w:r>
    </w:p>
    <w:p w:rsidR="00E95AE0" w:rsidRDefault="00E95AE0" w:rsidP="009D67A7">
      <w:pPr>
        <w:tabs>
          <w:tab w:val="left" w:pos="1635"/>
        </w:tabs>
        <w:spacing w:after="0"/>
        <w:rPr>
          <w:rFonts w:ascii="Times New Roman" w:hAnsi="Times New Roman" w:cs="Times New Roman"/>
          <w:sz w:val="24"/>
          <w:szCs w:val="24"/>
        </w:rPr>
      </w:pPr>
    </w:p>
    <w:p w:rsidR="00E95AE0" w:rsidRDefault="00E95AE0"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The Text Amendment as approved follows:</w:t>
      </w:r>
    </w:p>
    <w:p w:rsidR="00E95AE0" w:rsidRPr="00E95AE0" w:rsidRDefault="00E95AE0" w:rsidP="00E95AE0">
      <w:pPr>
        <w:tabs>
          <w:tab w:val="left" w:pos="8355"/>
        </w:tabs>
        <w:spacing w:after="0" w:line="240" w:lineRule="auto"/>
        <w:ind w:left="5760"/>
        <w:rPr>
          <w:rFonts w:ascii="Calibri" w:eastAsia="Times New Roman" w:hAnsi="Calibri" w:cs="Times New Roman"/>
          <w:b/>
          <w:sz w:val="24"/>
          <w:szCs w:val="24"/>
        </w:rPr>
      </w:pPr>
      <w:r w:rsidRPr="00E95AE0">
        <w:rPr>
          <w:rFonts w:ascii="Calibri" w:eastAsia="Times New Roman" w:hAnsi="Calibri" w:cs="Times New Roman"/>
          <w:b/>
          <w:sz w:val="24"/>
          <w:szCs w:val="24"/>
        </w:rPr>
        <w:t>Amendment T 2013-1</w:t>
      </w:r>
    </w:p>
    <w:p w:rsidR="00E95AE0" w:rsidRPr="00E95AE0" w:rsidRDefault="00E95AE0" w:rsidP="00E95AE0">
      <w:pPr>
        <w:spacing w:after="0" w:line="240" w:lineRule="auto"/>
        <w:jc w:val="center"/>
        <w:rPr>
          <w:rFonts w:ascii="Calibri" w:eastAsia="Times New Roman" w:hAnsi="Calibri" w:cs="Times New Roman"/>
          <w:b/>
          <w:sz w:val="24"/>
          <w:szCs w:val="24"/>
        </w:rPr>
      </w:pPr>
    </w:p>
    <w:p w:rsidR="00E95AE0" w:rsidRPr="00E95AE0" w:rsidRDefault="00E95AE0" w:rsidP="00E95AE0">
      <w:pPr>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 xml:space="preserve">AMENDING THE CITY OF </w:t>
      </w:r>
      <w:smartTag w:uri="urn:schemas-microsoft-com:office:smarttags" w:element="City">
        <w:smartTag w:uri="urn:schemas-microsoft-com:office:smarttags" w:element="place">
          <w:r w:rsidRPr="00E95AE0">
            <w:rPr>
              <w:rFonts w:ascii="Calibri" w:eastAsia="Times New Roman" w:hAnsi="Calibri" w:cs="Times New Roman"/>
              <w:b/>
              <w:sz w:val="24"/>
              <w:szCs w:val="24"/>
            </w:rPr>
            <w:t>REIDSVILLE</w:t>
          </w:r>
        </w:smartTag>
      </w:smartTag>
      <w:r w:rsidRPr="00E95AE0">
        <w:rPr>
          <w:rFonts w:ascii="Calibri" w:eastAsia="Times New Roman" w:hAnsi="Calibri" w:cs="Times New Roman"/>
          <w:b/>
          <w:sz w:val="24"/>
          <w:szCs w:val="24"/>
        </w:rPr>
        <w:t xml:space="preserve"> ZONING ORDINANCE</w:t>
      </w:r>
    </w:p>
    <w:p w:rsidR="00E95AE0" w:rsidRPr="00E95AE0" w:rsidRDefault="00E95AE0" w:rsidP="00E95AE0">
      <w:pPr>
        <w:spacing w:after="0" w:line="240" w:lineRule="auto"/>
        <w:jc w:val="center"/>
        <w:rPr>
          <w:rFonts w:ascii="Calibri" w:eastAsia="Times New Roman" w:hAnsi="Calibri" w:cs="Times New Roman"/>
          <w:b/>
          <w:sz w:val="24"/>
          <w:szCs w:val="24"/>
        </w:rPr>
      </w:pPr>
    </w:p>
    <w:p w:rsidR="00E95AE0" w:rsidRPr="00E95AE0" w:rsidRDefault="00E95AE0" w:rsidP="00E95AE0">
      <w:pPr>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AN ORDINANCE AMENDING</w:t>
      </w:r>
    </w:p>
    <w:p w:rsidR="00E95AE0" w:rsidRPr="00E95AE0" w:rsidRDefault="00E95AE0" w:rsidP="00E95AE0">
      <w:pPr>
        <w:tabs>
          <w:tab w:val="left" w:pos="-1440"/>
        </w:tabs>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ARTICLE V, DISTRICT REGULATIONS</w:t>
      </w:r>
    </w:p>
    <w:p w:rsidR="00E95AE0" w:rsidRPr="00E95AE0" w:rsidRDefault="00E95AE0" w:rsidP="00E95AE0">
      <w:pPr>
        <w:tabs>
          <w:tab w:val="left" w:pos="-1440"/>
        </w:tabs>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 xml:space="preserve">SECTION 2, TABLE OF PERMITTED USES </w:t>
      </w:r>
    </w:p>
    <w:p w:rsidR="00E95AE0" w:rsidRPr="00E95AE0" w:rsidRDefault="00E95AE0" w:rsidP="00E95AE0">
      <w:pPr>
        <w:tabs>
          <w:tab w:val="left" w:pos="-1440"/>
        </w:tabs>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AND SECTION 3, SPECIAL USES</w:t>
      </w:r>
    </w:p>
    <w:p w:rsidR="00E95AE0" w:rsidRPr="00E95AE0" w:rsidRDefault="00E95AE0" w:rsidP="00E95AE0">
      <w:pPr>
        <w:tabs>
          <w:tab w:val="left" w:pos="-1440"/>
        </w:tabs>
        <w:spacing w:after="0" w:line="240" w:lineRule="auto"/>
        <w:jc w:val="center"/>
        <w:rPr>
          <w:rFonts w:ascii="Calibri" w:eastAsia="Times New Roman" w:hAnsi="Calibri" w:cs="Times New Roman"/>
          <w:b/>
          <w:sz w:val="24"/>
          <w:szCs w:val="24"/>
        </w:rPr>
      </w:pPr>
      <w:r w:rsidRPr="00E95AE0">
        <w:rPr>
          <w:rFonts w:ascii="Calibri" w:eastAsia="Times New Roman" w:hAnsi="Calibri" w:cs="Times New Roman"/>
          <w:b/>
          <w:sz w:val="24"/>
          <w:szCs w:val="24"/>
        </w:rPr>
        <w:t>OF THE CITY OF REIDSVILLE ZONING ORDINANCE</w:t>
      </w:r>
    </w:p>
    <w:p w:rsidR="00E95AE0" w:rsidRPr="00E95AE0" w:rsidRDefault="00E95AE0" w:rsidP="00E95AE0">
      <w:pPr>
        <w:spacing w:after="0" w:line="240" w:lineRule="auto"/>
        <w:jc w:val="center"/>
        <w:rPr>
          <w:rFonts w:ascii="Calibri" w:eastAsia="Times New Roman" w:hAnsi="Calibri" w:cs="Times New Roman"/>
          <w:b/>
          <w:sz w:val="24"/>
          <w:szCs w:val="24"/>
        </w:rPr>
      </w:pPr>
    </w:p>
    <w:p w:rsidR="00E95AE0" w:rsidRPr="00E95AE0" w:rsidRDefault="00E95AE0" w:rsidP="00E95AE0">
      <w:pPr>
        <w:spacing w:after="0" w:line="240" w:lineRule="auto"/>
        <w:rPr>
          <w:rFonts w:ascii="Calibri" w:eastAsia="Times New Roman" w:hAnsi="Calibri" w:cs="Times New Roman"/>
          <w:sz w:val="24"/>
          <w:szCs w:val="24"/>
        </w:rPr>
      </w:pPr>
      <w:r w:rsidRPr="00E95AE0">
        <w:rPr>
          <w:rFonts w:ascii="Calibri" w:eastAsia="Times New Roman" w:hAnsi="Calibri" w:cs="Times New Roman"/>
          <w:b/>
          <w:sz w:val="24"/>
          <w:szCs w:val="24"/>
        </w:rPr>
        <w:lastRenderedPageBreak/>
        <w:t>BE IT ORDAINED</w:t>
      </w:r>
      <w:r w:rsidRPr="00E95AE0">
        <w:rPr>
          <w:rFonts w:ascii="Calibri" w:eastAsia="Times New Roman" w:hAnsi="Calibri" w:cs="Times New Roman"/>
          <w:sz w:val="24"/>
          <w:szCs w:val="24"/>
        </w:rPr>
        <w:t xml:space="preserve"> by the City Council of the City of </w:t>
      </w:r>
      <w:smartTag w:uri="urn:schemas-microsoft-com:office:smarttags" w:element="City">
        <w:r w:rsidRPr="00E95AE0">
          <w:rPr>
            <w:rFonts w:ascii="Calibri" w:eastAsia="Times New Roman" w:hAnsi="Calibri" w:cs="Times New Roman"/>
            <w:sz w:val="24"/>
            <w:szCs w:val="24"/>
          </w:rPr>
          <w:t>Reidsville</w:t>
        </w:r>
      </w:smartTag>
      <w:r w:rsidRPr="00E95AE0">
        <w:rPr>
          <w:rFonts w:ascii="Calibri" w:eastAsia="Times New Roman" w:hAnsi="Calibri" w:cs="Times New Roman"/>
          <w:sz w:val="24"/>
          <w:szCs w:val="24"/>
        </w:rPr>
        <w:t xml:space="preserve">, </w:t>
      </w:r>
      <w:smartTag w:uri="urn:schemas-microsoft-com:office:smarttags" w:element="State">
        <w:r w:rsidRPr="00E95AE0">
          <w:rPr>
            <w:rFonts w:ascii="Calibri" w:eastAsia="Times New Roman" w:hAnsi="Calibri" w:cs="Times New Roman"/>
            <w:sz w:val="24"/>
            <w:szCs w:val="24"/>
          </w:rPr>
          <w:t>North Carolina</w:t>
        </w:r>
      </w:smartTag>
      <w:r w:rsidRPr="00E95AE0">
        <w:rPr>
          <w:rFonts w:ascii="Calibri" w:eastAsia="Times New Roman" w:hAnsi="Calibri" w:cs="Times New Roman"/>
          <w:sz w:val="24"/>
          <w:szCs w:val="24"/>
        </w:rPr>
        <w:t xml:space="preserve">, that the Zoning Ordinance of the City of </w:t>
      </w:r>
      <w:smartTag w:uri="urn:schemas-microsoft-com:office:smarttags" w:element="City">
        <w:smartTag w:uri="urn:schemas-microsoft-com:office:smarttags" w:element="place">
          <w:r w:rsidRPr="00E95AE0">
            <w:rPr>
              <w:rFonts w:ascii="Calibri" w:eastAsia="Times New Roman" w:hAnsi="Calibri" w:cs="Times New Roman"/>
              <w:sz w:val="24"/>
              <w:szCs w:val="24"/>
            </w:rPr>
            <w:t>Reidsville</w:t>
          </w:r>
        </w:smartTag>
      </w:smartTag>
      <w:r w:rsidRPr="00E95AE0">
        <w:rPr>
          <w:rFonts w:ascii="Calibri" w:eastAsia="Times New Roman" w:hAnsi="Calibri" w:cs="Times New Roman"/>
          <w:sz w:val="24"/>
          <w:szCs w:val="24"/>
        </w:rPr>
        <w:t xml:space="preserve"> be amended as follows:</w:t>
      </w:r>
    </w:p>
    <w:p w:rsidR="00E95AE0" w:rsidRPr="00E95AE0" w:rsidRDefault="00E95AE0" w:rsidP="00E95AE0">
      <w:pPr>
        <w:spacing w:after="0" w:line="240" w:lineRule="auto"/>
        <w:rPr>
          <w:rFonts w:ascii="Calibri" w:eastAsia="Times New Roman" w:hAnsi="Calibri" w:cs="Times New Roman"/>
          <w:sz w:val="24"/>
          <w:szCs w:val="24"/>
        </w:rPr>
      </w:pPr>
    </w:p>
    <w:p w:rsidR="00E95AE0" w:rsidRPr="00E95AE0" w:rsidRDefault="00E95AE0" w:rsidP="00E95AE0">
      <w:pPr>
        <w:spacing w:after="0" w:line="240" w:lineRule="auto"/>
        <w:rPr>
          <w:rFonts w:ascii="Calibri" w:eastAsia="Times New Roman" w:hAnsi="Calibri" w:cs="Times New Roman"/>
          <w:sz w:val="24"/>
          <w:szCs w:val="24"/>
        </w:rPr>
      </w:pPr>
      <w:r w:rsidRPr="00E95AE0">
        <w:rPr>
          <w:rFonts w:ascii="Calibri" w:eastAsia="Times New Roman" w:hAnsi="Calibri" w:cs="Times New Roman"/>
          <w:b/>
          <w:sz w:val="24"/>
          <w:szCs w:val="24"/>
        </w:rPr>
        <w:t>Part I.</w:t>
      </w:r>
      <w:r w:rsidRPr="00E95AE0">
        <w:rPr>
          <w:rFonts w:ascii="Calibri" w:eastAsia="Times New Roman" w:hAnsi="Calibri" w:cs="Times New Roman"/>
          <w:b/>
          <w:sz w:val="24"/>
          <w:szCs w:val="24"/>
        </w:rPr>
        <w:tab/>
        <w:t xml:space="preserve"> </w:t>
      </w:r>
      <w:r w:rsidRPr="00E95AE0">
        <w:rPr>
          <w:rFonts w:ascii="Calibri" w:eastAsia="Times New Roman" w:hAnsi="Calibri" w:cs="Times New Roman"/>
          <w:sz w:val="24"/>
          <w:szCs w:val="24"/>
        </w:rPr>
        <w:t xml:space="preserve">That Article V, Section 2, Table of Permitted Uses is amended to include the following use in Residential Agricultural-20 by Special Use Permit:  </w:t>
      </w:r>
    </w:p>
    <w:p w:rsidR="00E95AE0" w:rsidRPr="00E95AE0" w:rsidRDefault="00E95AE0" w:rsidP="00E95AE0">
      <w:pPr>
        <w:spacing w:after="0" w:line="240" w:lineRule="auto"/>
        <w:rPr>
          <w:rFonts w:ascii="Calibri" w:eastAsia="Calibri" w:hAnsi="Calibri" w:cs="Times New Roman"/>
        </w:rPr>
      </w:pPr>
    </w:p>
    <w:p w:rsidR="00E95AE0" w:rsidRPr="00E95AE0" w:rsidRDefault="00E95AE0" w:rsidP="00E95AE0">
      <w:pPr>
        <w:spacing w:after="0" w:line="240" w:lineRule="auto"/>
        <w:rPr>
          <w:rFonts w:ascii="Calibri" w:eastAsia="Calibri" w:hAnsi="Calibri" w:cs="Times New Roman"/>
        </w:rPr>
      </w:pPr>
      <w:r w:rsidRPr="00E95AE0">
        <w:rPr>
          <w:rFonts w:ascii="Calibri" w:eastAsia="Calibri" w:hAnsi="Calibri" w:cs="Times New Roman"/>
        </w:rPr>
        <w:tab/>
        <w:t>Solar Energy System, Large Scale</w:t>
      </w:r>
    </w:p>
    <w:p w:rsidR="00E95AE0" w:rsidRPr="00E95AE0" w:rsidRDefault="00E95AE0" w:rsidP="00E95AE0">
      <w:pPr>
        <w:spacing w:after="0" w:line="240" w:lineRule="auto"/>
        <w:rPr>
          <w:rFonts w:ascii="Calibri" w:eastAsia="Calibri" w:hAnsi="Calibri" w:cs="Times New Roman"/>
        </w:rPr>
      </w:pPr>
    </w:p>
    <w:p w:rsidR="00E95AE0" w:rsidRPr="00E95AE0" w:rsidRDefault="00E95AE0" w:rsidP="00E95AE0">
      <w:pPr>
        <w:spacing w:after="0" w:line="240" w:lineRule="auto"/>
        <w:rPr>
          <w:rFonts w:ascii="Calibri" w:eastAsia="Calibri" w:hAnsi="Calibri" w:cs="Times New Roman"/>
        </w:rPr>
      </w:pPr>
      <w:r w:rsidRPr="00E95AE0">
        <w:rPr>
          <w:rFonts w:ascii="Calibri" w:eastAsia="Calibri" w:hAnsi="Calibri" w:cs="Times New Roman"/>
          <w:b/>
        </w:rPr>
        <w:t>Part II.</w:t>
      </w:r>
      <w:r w:rsidRPr="00E95AE0">
        <w:rPr>
          <w:rFonts w:ascii="Calibri" w:eastAsia="Calibri" w:hAnsi="Calibri" w:cs="Times New Roman"/>
        </w:rPr>
        <w:t xml:space="preserve"> </w:t>
      </w:r>
      <w:r w:rsidRPr="00E95AE0">
        <w:rPr>
          <w:rFonts w:ascii="Calibri" w:eastAsia="Calibri" w:hAnsi="Calibri" w:cs="Times New Roman"/>
        </w:rPr>
        <w:tab/>
        <w:t>That Article V, Section 3, Special Uses is amended to include the following:</w:t>
      </w:r>
    </w:p>
    <w:p w:rsidR="00E95AE0" w:rsidRPr="00E95AE0" w:rsidRDefault="00E95AE0" w:rsidP="00E95AE0">
      <w:pPr>
        <w:spacing w:after="0" w:line="240" w:lineRule="auto"/>
        <w:rPr>
          <w:rFonts w:ascii="Calibri" w:eastAsia="Calibri" w:hAnsi="Calibri" w:cs="Times New Roman"/>
        </w:rPr>
      </w:pPr>
    </w:p>
    <w:p w:rsidR="00E95AE0" w:rsidRPr="00E95AE0" w:rsidRDefault="00E95AE0" w:rsidP="00E95AE0">
      <w:pPr>
        <w:rPr>
          <w:rFonts w:ascii="Calibri" w:eastAsia="Calibri" w:hAnsi="Calibri" w:cs="Times New Roman"/>
          <w:b/>
          <w:bCs/>
        </w:rPr>
      </w:pPr>
      <w:r w:rsidRPr="00E95AE0">
        <w:rPr>
          <w:rFonts w:ascii="Calibri" w:eastAsia="Calibri" w:hAnsi="Calibri" w:cs="Times New Roman"/>
          <w:b/>
          <w:bCs/>
        </w:rPr>
        <w:t>Use:</w:t>
      </w:r>
      <w:r w:rsidRPr="00E95AE0">
        <w:rPr>
          <w:rFonts w:ascii="Calibri" w:eastAsia="Calibri" w:hAnsi="Calibri" w:cs="Times New Roman"/>
          <w:b/>
          <w:bCs/>
        </w:rPr>
        <w:tab/>
        <w:t xml:space="preserve"> </w:t>
      </w:r>
      <w:r w:rsidRPr="00E95AE0">
        <w:rPr>
          <w:rFonts w:ascii="Calibri" w:eastAsia="Calibri" w:hAnsi="Calibri" w:cs="Times New Roman"/>
          <w:bCs/>
        </w:rPr>
        <w:t>Solar Energy System, Large Scale</w:t>
      </w:r>
      <w:r w:rsidRPr="00E95AE0">
        <w:rPr>
          <w:rFonts w:ascii="Calibri" w:eastAsia="Calibri" w:hAnsi="Calibri" w:cs="Times New Roman"/>
          <w:b/>
          <w:bCs/>
        </w:rPr>
        <w:t xml:space="preserve"> </w:t>
      </w:r>
    </w:p>
    <w:p w:rsidR="00E95AE0" w:rsidRPr="00E95AE0" w:rsidRDefault="00E95AE0" w:rsidP="00E95AE0">
      <w:pPr>
        <w:rPr>
          <w:rFonts w:ascii="Calibri" w:eastAsia="Calibri" w:hAnsi="Calibri" w:cs="Times New Roman"/>
          <w:bCs/>
        </w:rPr>
      </w:pPr>
      <w:r w:rsidRPr="00E95AE0">
        <w:rPr>
          <w:rFonts w:ascii="Calibri" w:eastAsia="Calibri" w:hAnsi="Calibri" w:cs="Times New Roman"/>
          <w:b/>
          <w:bCs/>
        </w:rPr>
        <w:t>Approved By:</w:t>
      </w:r>
      <w:r w:rsidRPr="00E95AE0">
        <w:rPr>
          <w:rFonts w:ascii="Calibri" w:eastAsia="Calibri" w:hAnsi="Calibri" w:cs="Times New Roman"/>
          <w:b/>
          <w:bCs/>
        </w:rPr>
        <w:tab/>
      </w:r>
      <w:r w:rsidRPr="00E95AE0">
        <w:rPr>
          <w:rFonts w:ascii="Calibri" w:eastAsia="Calibri" w:hAnsi="Calibri" w:cs="Times New Roman"/>
          <w:bCs/>
        </w:rPr>
        <w:t>City Council</w:t>
      </w:r>
    </w:p>
    <w:p w:rsidR="00E95AE0" w:rsidRPr="00E95AE0" w:rsidRDefault="00E95AE0" w:rsidP="00E95AE0">
      <w:pPr>
        <w:rPr>
          <w:rFonts w:ascii="Calibri" w:eastAsia="Calibri" w:hAnsi="Calibri" w:cs="Times New Roman"/>
        </w:rPr>
      </w:pPr>
      <w:r w:rsidRPr="00E95AE0">
        <w:rPr>
          <w:rFonts w:ascii="Calibri" w:eastAsia="Calibri" w:hAnsi="Calibri" w:cs="Times New Roman"/>
          <w:b/>
          <w:bCs/>
        </w:rPr>
        <w:t>Special Use District:</w:t>
      </w:r>
      <w:r w:rsidRPr="00E95AE0">
        <w:rPr>
          <w:rFonts w:ascii="Calibri" w:eastAsia="Calibri" w:hAnsi="Calibri" w:cs="Times New Roman"/>
          <w:b/>
          <w:bCs/>
        </w:rPr>
        <w:tab/>
      </w:r>
      <w:r w:rsidRPr="00E95AE0">
        <w:rPr>
          <w:rFonts w:ascii="Calibri" w:eastAsia="Calibri" w:hAnsi="Calibri" w:cs="Times New Roman"/>
          <w:bCs/>
        </w:rPr>
        <w:t>RA-20</w:t>
      </w:r>
      <w:r w:rsidRPr="00E95AE0">
        <w:rPr>
          <w:rFonts w:ascii="Calibri" w:eastAsia="Calibri" w:hAnsi="Calibri" w:cs="Times New Roman"/>
        </w:rPr>
        <w:t> </w:t>
      </w:r>
    </w:p>
    <w:p w:rsidR="00E95AE0" w:rsidRPr="00E95AE0" w:rsidRDefault="00E95AE0" w:rsidP="00E95AE0">
      <w:pPr>
        <w:rPr>
          <w:rFonts w:ascii="Calibri" w:eastAsia="Calibri" w:hAnsi="Calibri" w:cs="Times New Roman"/>
        </w:rPr>
      </w:pPr>
      <w:r w:rsidRPr="00E95AE0">
        <w:rPr>
          <w:rFonts w:ascii="Calibri" w:eastAsia="Calibri" w:hAnsi="Calibri" w:cs="Times New Roman"/>
          <w:b/>
          <w:bCs/>
        </w:rPr>
        <w:t>Minimum Lot Size:</w:t>
      </w:r>
      <w:r w:rsidRPr="00E95AE0">
        <w:rPr>
          <w:rFonts w:ascii="Calibri" w:eastAsia="Calibri" w:hAnsi="Calibri" w:cs="Times New Roman"/>
          <w:b/>
          <w:bCs/>
        </w:rPr>
        <w:tab/>
        <w:t xml:space="preserve"> </w:t>
      </w:r>
      <w:r w:rsidRPr="00E95AE0">
        <w:rPr>
          <w:rFonts w:ascii="Calibri" w:eastAsia="Calibri" w:hAnsi="Calibri" w:cs="Times New Roman"/>
        </w:rPr>
        <w:t xml:space="preserve">10 acres </w:t>
      </w:r>
    </w:p>
    <w:p w:rsidR="00E95AE0" w:rsidRPr="00E95AE0" w:rsidRDefault="00E95AE0" w:rsidP="00E95AE0">
      <w:pPr>
        <w:rPr>
          <w:rFonts w:ascii="Calibri" w:eastAsia="Calibri" w:hAnsi="Calibri" w:cs="Times New Roman"/>
        </w:rPr>
      </w:pPr>
      <w:r w:rsidRPr="00E95AE0">
        <w:rPr>
          <w:rFonts w:ascii="Calibri" w:eastAsia="Calibri" w:hAnsi="Calibri" w:cs="Times New Roman"/>
          <w:b/>
          <w:bCs/>
        </w:rPr>
        <w:t xml:space="preserve">Purpose: </w:t>
      </w:r>
      <w:r w:rsidRPr="00E95AE0">
        <w:rPr>
          <w:rFonts w:ascii="Calibri" w:eastAsia="Calibri" w:hAnsi="Calibri" w:cs="Times New Roman"/>
          <w:b/>
          <w:bCs/>
        </w:rPr>
        <w:tab/>
      </w:r>
      <w:r w:rsidRPr="00E95AE0">
        <w:rPr>
          <w:rFonts w:ascii="Calibri" w:eastAsia="Calibri" w:hAnsi="Calibri" w:cs="Times New Roman"/>
        </w:rPr>
        <w:t xml:space="preserve">The purpose of this Special Use Permit is to allow larger-scale ground mounted solar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systems as a principal use.</w:t>
      </w:r>
    </w:p>
    <w:p w:rsidR="00E95AE0" w:rsidRPr="00E95AE0" w:rsidRDefault="00E95AE0" w:rsidP="00E95AE0">
      <w:pPr>
        <w:rPr>
          <w:rFonts w:ascii="Calibri" w:eastAsia="Calibri" w:hAnsi="Calibri" w:cs="Times New Roman"/>
        </w:rPr>
      </w:pPr>
      <w:r w:rsidRPr="00E95AE0">
        <w:rPr>
          <w:rFonts w:ascii="Calibri" w:eastAsia="Calibri" w:hAnsi="Calibri" w:cs="Times New Roman"/>
          <w:b/>
        </w:rPr>
        <w:t>Definition</w:t>
      </w:r>
      <w:r w:rsidRPr="00E95AE0">
        <w:rPr>
          <w:rFonts w:ascii="Calibri" w:eastAsia="Calibri" w:hAnsi="Calibri" w:cs="Times New Roman"/>
        </w:rPr>
        <w:t>:</w:t>
      </w:r>
      <w:r w:rsidRPr="00E95AE0">
        <w:rPr>
          <w:rFonts w:ascii="Calibri" w:eastAsia="Calibri" w:hAnsi="Calibri" w:cs="Times New Roman"/>
        </w:rPr>
        <w:tab/>
        <w:t xml:space="preserve">Solar Energy System (SES), Large Scale means all of the components and subsystems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required to convert solar energy into electric or thermal energy suitable for use utilizing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solar photovoltaic (PV) systems.  Included in this definition is all land inside the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perimeter of the system. </w:t>
      </w:r>
    </w:p>
    <w:p w:rsidR="00E95AE0" w:rsidRPr="00E95AE0" w:rsidRDefault="00E95AE0" w:rsidP="00E95AE0">
      <w:pPr>
        <w:rPr>
          <w:rFonts w:ascii="Calibri" w:eastAsia="Calibri" w:hAnsi="Calibri" w:cs="Times New Roman"/>
        </w:rPr>
      </w:pPr>
      <w:r w:rsidRPr="00E95AE0">
        <w:rPr>
          <w:rFonts w:ascii="Calibri" w:eastAsia="Calibri" w:hAnsi="Calibri" w:cs="Times New Roman"/>
          <w:b/>
          <w:bCs/>
        </w:rPr>
        <w:t xml:space="preserve">Setbacks: </w:t>
      </w:r>
      <w:r w:rsidRPr="00E95AE0">
        <w:rPr>
          <w:rFonts w:ascii="Calibri" w:eastAsia="Calibri" w:hAnsi="Calibri" w:cs="Times New Roman"/>
          <w:b/>
          <w:bCs/>
        </w:rPr>
        <w:tab/>
      </w:r>
      <w:r w:rsidRPr="00E95AE0">
        <w:rPr>
          <w:rFonts w:ascii="Calibri" w:eastAsia="Calibri" w:hAnsi="Calibri" w:cs="Times New Roman"/>
        </w:rPr>
        <w:t xml:space="preserve">Large scale solar energy systems (defined by the nearest equipment excluding fences,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landscaping, electric poles and lines, and similar equipment) shall be setback a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minimum of 100 feet from any property line. </w:t>
      </w:r>
    </w:p>
    <w:p w:rsidR="00E95AE0" w:rsidRPr="00E95AE0" w:rsidRDefault="00E95AE0" w:rsidP="00E95AE0">
      <w:pPr>
        <w:rPr>
          <w:rFonts w:ascii="Calibri" w:eastAsia="Calibri" w:hAnsi="Calibri" w:cs="Times New Roman"/>
        </w:rPr>
      </w:pPr>
      <w:r w:rsidRPr="00E95AE0">
        <w:rPr>
          <w:rFonts w:ascii="Calibri" w:eastAsia="Calibri" w:hAnsi="Calibri" w:cs="Times New Roman"/>
          <w:b/>
          <w:bCs/>
        </w:rPr>
        <w:t xml:space="preserve">Height Requirements: </w:t>
      </w:r>
      <w:r w:rsidRPr="00E95AE0">
        <w:rPr>
          <w:rFonts w:ascii="Calibri" w:eastAsia="Calibri" w:hAnsi="Calibri" w:cs="Times New Roman"/>
          <w:b/>
          <w:bCs/>
        </w:rPr>
        <w:tab/>
      </w:r>
      <w:r w:rsidRPr="00E95AE0">
        <w:rPr>
          <w:rFonts w:ascii="Calibri" w:eastAsia="Calibri" w:hAnsi="Calibri" w:cs="Times New Roman"/>
        </w:rPr>
        <w:t xml:space="preserve">Large scale solar energy systems shall be a maximum of 15 feet (excluding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antennae and power poles) in height as measured from the grade at the base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of the structure to the apex of the structure. The City Council may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approve a waiver of up to 25 feet with justification. </w:t>
      </w:r>
    </w:p>
    <w:p w:rsidR="00E95AE0" w:rsidRPr="00E95AE0" w:rsidRDefault="00E95AE0" w:rsidP="00E95AE0">
      <w:pPr>
        <w:rPr>
          <w:rFonts w:ascii="Calibri" w:eastAsia="Calibri" w:hAnsi="Calibri" w:cs="Times New Roman"/>
          <w:b/>
          <w:bCs/>
        </w:rPr>
      </w:pPr>
      <w:r w:rsidRPr="00E95AE0">
        <w:rPr>
          <w:rFonts w:ascii="Calibri" w:eastAsia="Calibri" w:hAnsi="Calibri" w:cs="Times New Roman"/>
          <w:b/>
          <w:bCs/>
        </w:rPr>
        <w:t xml:space="preserve">Required Parking: </w:t>
      </w:r>
      <w:r w:rsidRPr="00E95AE0">
        <w:rPr>
          <w:rFonts w:ascii="Calibri" w:eastAsia="Calibri" w:hAnsi="Calibri" w:cs="Times New Roman"/>
          <w:b/>
          <w:bCs/>
        </w:rPr>
        <w:tab/>
      </w:r>
      <w:r w:rsidRPr="00E95AE0">
        <w:rPr>
          <w:rFonts w:ascii="Calibri" w:eastAsia="Calibri" w:hAnsi="Calibri" w:cs="Times New Roman"/>
        </w:rPr>
        <w:t xml:space="preserve">The minimum number of parking spaces shall be 1 (one) space for every 25 </w:t>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r>
      <w:r w:rsidRPr="00E95AE0">
        <w:rPr>
          <w:rFonts w:ascii="Calibri" w:eastAsia="Calibri" w:hAnsi="Calibri" w:cs="Times New Roman"/>
        </w:rPr>
        <w:tab/>
        <w:t xml:space="preserve">acres of project area. </w:t>
      </w:r>
    </w:p>
    <w:p w:rsidR="00E95AE0" w:rsidRPr="00E95AE0" w:rsidRDefault="00E95AE0" w:rsidP="00E95AE0">
      <w:pPr>
        <w:rPr>
          <w:rFonts w:ascii="Calibri" w:eastAsia="Calibri" w:hAnsi="Calibri" w:cs="Times New Roman"/>
          <w:b/>
          <w:bCs/>
        </w:rPr>
      </w:pPr>
      <w:r w:rsidRPr="00E95AE0">
        <w:rPr>
          <w:rFonts w:ascii="Calibri" w:eastAsia="Calibri" w:hAnsi="Calibri" w:cs="Times New Roman"/>
          <w:b/>
          <w:bCs/>
        </w:rPr>
        <w:t xml:space="preserve">Site Plan: </w:t>
      </w:r>
      <w:r w:rsidRPr="00E95AE0">
        <w:rPr>
          <w:rFonts w:ascii="Calibri" w:eastAsia="Calibri" w:hAnsi="Calibri" w:cs="Times New Roman"/>
          <w:b/>
          <w:bCs/>
        </w:rPr>
        <w:tab/>
      </w:r>
      <w:r w:rsidRPr="00E95AE0">
        <w:rPr>
          <w:rFonts w:ascii="Calibri" w:eastAsia="Calibri" w:hAnsi="Calibri" w:cs="Times New Roman"/>
          <w:b/>
          <w:bCs/>
        </w:rPr>
        <w:tab/>
      </w:r>
      <w:r w:rsidRPr="00E95AE0">
        <w:rPr>
          <w:rFonts w:ascii="Calibri" w:eastAsia="Calibri" w:hAnsi="Calibri" w:cs="Times New Roman"/>
          <w:b/>
          <w:bCs/>
        </w:rPr>
        <w:tab/>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A site plan shall be submitted showing the following: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 The location and dimensions of all proposed areas for the placement of solar panels, </w:t>
      </w:r>
      <w:r w:rsidRPr="00E95AE0">
        <w:rPr>
          <w:rFonts w:ascii="Calibri" w:eastAsia="Calibri" w:hAnsi="Calibri" w:cs="Times New Roman"/>
        </w:rPr>
        <w:tab/>
        <w:t xml:space="preserve">screening/fencing and related improvements;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2. Any preexisting structures on the same lot and principal structures on other properties that </w:t>
      </w:r>
      <w:r w:rsidRPr="00E95AE0">
        <w:rPr>
          <w:rFonts w:ascii="Calibri" w:eastAsia="Calibri" w:hAnsi="Calibri" w:cs="Times New Roman"/>
        </w:rPr>
        <w:tab/>
        <w:t xml:space="preserve">would affect the placement of solar panels; </w:t>
      </w:r>
    </w:p>
    <w:p w:rsidR="00E95AE0" w:rsidRPr="00E95AE0" w:rsidRDefault="00E95AE0" w:rsidP="00E95AE0">
      <w:pPr>
        <w:rPr>
          <w:rFonts w:ascii="Calibri" w:eastAsia="Calibri" w:hAnsi="Calibri" w:cs="Times New Roman"/>
        </w:rPr>
      </w:pPr>
      <w:r w:rsidRPr="00E95AE0">
        <w:rPr>
          <w:rFonts w:ascii="Calibri" w:eastAsia="Calibri" w:hAnsi="Calibri" w:cs="Times New Roman"/>
        </w:rPr>
        <w:lastRenderedPageBreak/>
        <w:tab/>
        <w:t xml:space="preserve">3. Parking and access areas;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4. Location of any proposed solar access easements;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5.  Location where wiring is brought together for inter-connection to system components and/or </w:t>
      </w:r>
      <w:r w:rsidRPr="00E95AE0">
        <w:rPr>
          <w:rFonts w:ascii="Calibri" w:eastAsia="Calibri" w:hAnsi="Calibri" w:cs="Times New Roman"/>
        </w:rPr>
        <w:tab/>
        <w:t xml:space="preserve">the local utility power grid;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6.  Any proposed new structures; and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7. Any other relevant elements as requested by the Planning Staff.  </w:t>
      </w:r>
    </w:p>
    <w:p w:rsidR="00E95AE0" w:rsidRPr="00E95AE0" w:rsidRDefault="00E95AE0" w:rsidP="00E95AE0">
      <w:pPr>
        <w:rPr>
          <w:rFonts w:ascii="Calibri" w:eastAsia="Calibri" w:hAnsi="Calibri" w:cs="Times New Roman"/>
          <w:b/>
          <w:bCs/>
        </w:rPr>
      </w:pPr>
      <w:r w:rsidRPr="00E95AE0">
        <w:rPr>
          <w:rFonts w:ascii="Calibri" w:eastAsia="Calibri" w:hAnsi="Calibri" w:cs="Times New Roman"/>
          <w:b/>
          <w:bCs/>
        </w:rPr>
        <w:t xml:space="preserve">Other Requirements: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 Development of a large scale solar energy system will be subject to other overlay district </w:t>
      </w:r>
      <w:r w:rsidRPr="00E95AE0">
        <w:rPr>
          <w:rFonts w:ascii="Calibri" w:eastAsia="Calibri" w:hAnsi="Calibri" w:cs="Times New Roman"/>
        </w:rPr>
        <w:tab/>
        <w:t xml:space="preserve">regulations including watershed impervious surface limits.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2. Any system shall be screened from adjoining residentially zoned properties with appropriate </w:t>
      </w:r>
      <w:r w:rsidRPr="00E95AE0">
        <w:rPr>
          <w:rFonts w:ascii="Calibri" w:eastAsia="Calibri" w:hAnsi="Calibri" w:cs="Times New Roman"/>
        </w:rPr>
        <w:tab/>
        <w:t xml:space="preserve">evergreen trees.  Such trees shall be 6’ in height at planting and planted 10’ on center. </w:t>
      </w:r>
      <w:r w:rsidRPr="00E95AE0">
        <w:rPr>
          <w:rFonts w:ascii="Calibri" w:eastAsia="Calibri" w:hAnsi="Calibri" w:cs="Times New Roman"/>
        </w:rPr>
        <w:tab/>
        <w:t xml:space="preserve">Such </w:t>
      </w:r>
      <w:r w:rsidRPr="00E95AE0">
        <w:rPr>
          <w:rFonts w:ascii="Calibri" w:eastAsia="Calibri" w:hAnsi="Calibri" w:cs="Times New Roman"/>
        </w:rPr>
        <w:tab/>
        <w:t xml:space="preserve">screening shall be required along any side of the property adjoining a public road, except for </w:t>
      </w:r>
      <w:r w:rsidRPr="00E95AE0">
        <w:rPr>
          <w:rFonts w:ascii="Calibri" w:eastAsia="Calibri" w:hAnsi="Calibri" w:cs="Times New Roman"/>
        </w:rPr>
        <w:tab/>
        <w:t xml:space="preserve">access and utility needs, unless the equipment is at least 300 feet from the public road.   </w:t>
      </w:r>
      <w:r w:rsidRPr="00E95AE0">
        <w:rPr>
          <w:rFonts w:ascii="Calibri" w:eastAsia="Calibri" w:hAnsi="Calibri" w:cs="Times New Roman"/>
        </w:rPr>
        <w:tab/>
        <w:t>Existing tree vegetation may be taken into consideration.</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3. All outdoor lighting shall be shielded to direct light and glare onto the system’s premises.    </w:t>
      </w:r>
      <w:r w:rsidRPr="00E95AE0">
        <w:rPr>
          <w:rFonts w:ascii="Calibri" w:eastAsia="Calibri" w:hAnsi="Calibri" w:cs="Times New Roman"/>
        </w:rPr>
        <w:tab/>
        <w:t xml:space="preserve">Any glare generated by the system or outdoor lighting must be mitigated or directed away from </w:t>
      </w:r>
      <w:r w:rsidRPr="00E95AE0">
        <w:rPr>
          <w:rFonts w:ascii="Calibri" w:eastAsia="Calibri" w:hAnsi="Calibri" w:cs="Times New Roman"/>
        </w:rPr>
        <w:tab/>
        <w:t xml:space="preserve">adjoining property and adjacent road when it creates a nuisance or safety hazard.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4. Any electrical wiring used in the system shall be underground (trenched) except where wiring </w:t>
      </w:r>
      <w:r w:rsidRPr="00E95AE0">
        <w:rPr>
          <w:rFonts w:ascii="Calibri" w:eastAsia="Calibri" w:hAnsi="Calibri" w:cs="Times New Roman"/>
        </w:rPr>
        <w:tab/>
        <w:t xml:space="preserve">is brought together for inter-connection to system components and/or the local utility power </w:t>
      </w:r>
      <w:r w:rsidRPr="00E95AE0">
        <w:rPr>
          <w:rFonts w:ascii="Calibri" w:eastAsia="Calibri" w:hAnsi="Calibri" w:cs="Times New Roman"/>
        </w:rPr>
        <w:tab/>
        <w:t xml:space="preserve">grid.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5. Solar panels shall be mounted onto a pole, rack or suitable foundation, in accordance with </w:t>
      </w:r>
      <w:r w:rsidRPr="00E95AE0">
        <w:rPr>
          <w:rFonts w:ascii="Calibri" w:eastAsia="Calibri" w:hAnsi="Calibri" w:cs="Times New Roman"/>
        </w:rPr>
        <w:tab/>
        <w:t xml:space="preserve">manufacturer specifications, in order to ensure the safe operation and stability of the system. </w:t>
      </w:r>
      <w:r w:rsidRPr="00E95AE0">
        <w:rPr>
          <w:rFonts w:ascii="Calibri" w:eastAsia="Calibri" w:hAnsi="Calibri" w:cs="Times New Roman"/>
        </w:rPr>
        <w:tab/>
        <w:t xml:space="preserve">The mounting structure (fixed or tracking capable) shall be comprised of materials approved by </w:t>
      </w:r>
      <w:r w:rsidRPr="00E95AE0">
        <w:rPr>
          <w:rFonts w:ascii="Calibri" w:eastAsia="Calibri" w:hAnsi="Calibri" w:cs="Times New Roman"/>
        </w:rPr>
        <w:tab/>
        <w:t xml:space="preserve">the manufacturer, which are able to fully support the system components and withstand </w:t>
      </w:r>
      <w:r w:rsidRPr="00E95AE0">
        <w:rPr>
          <w:rFonts w:ascii="Calibri" w:eastAsia="Calibri" w:hAnsi="Calibri" w:cs="Times New Roman"/>
        </w:rPr>
        <w:tab/>
        <w:t xml:space="preserve">adverse weather conditions.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6. No ground-mounted large scale solar energy systems shall be affixed to a block wall or fence.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7. The large scale solar energy system shall remain painted or finished the color or finish that </w:t>
      </w:r>
      <w:r w:rsidRPr="00E95AE0">
        <w:rPr>
          <w:rFonts w:ascii="Calibri" w:eastAsia="Calibri" w:hAnsi="Calibri" w:cs="Times New Roman"/>
        </w:rPr>
        <w:tab/>
        <w:t xml:space="preserve">was originally applied by the manufacturer.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8. Signs shall be prohibited, other than the manufacturers, installer's or owner’s </w:t>
      </w:r>
      <w:r w:rsidRPr="00E95AE0">
        <w:rPr>
          <w:rFonts w:ascii="Calibri" w:eastAsia="Calibri" w:hAnsi="Calibri" w:cs="Times New Roman"/>
        </w:rPr>
        <w:tab/>
        <w:t xml:space="preserve">identification, </w:t>
      </w:r>
      <w:r w:rsidRPr="00E95AE0">
        <w:rPr>
          <w:rFonts w:ascii="Calibri" w:eastAsia="Calibri" w:hAnsi="Calibri" w:cs="Times New Roman"/>
        </w:rPr>
        <w:tab/>
        <w:t>or appropriate warning signs.</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9.  It is the responsibility of the owner to remove all systems components, at the owner’s </w:t>
      </w:r>
      <w:r w:rsidRPr="00E95AE0">
        <w:rPr>
          <w:rFonts w:ascii="Calibri" w:eastAsia="Calibri" w:hAnsi="Calibri" w:cs="Times New Roman"/>
        </w:rPr>
        <w:tab/>
        <w:t xml:space="preserve">expense, within one hundred eighty (180) days of determination by the Planning Staff that </w:t>
      </w:r>
      <w:r w:rsidRPr="00E95AE0">
        <w:rPr>
          <w:rFonts w:ascii="Calibri" w:eastAsia="Calibri" w:hAnsi="Calibri" w:cs="Times New Roman"/>
        </w:rPr>
        <w:lastRenderedPageBreak/>
        <w:tab/>
        <w:t xml:space="preserve">facility is no longer being maintained in an operable state of good repair or no longer supplying </w:t>
      </w:r>
      <w:r w:rsidRPr="00E95AE0">
        <w:rPr>
          <w:rFonts w:ascii="Calibri" w:eastAsia="Calibri" w:hAnsi="Calibri" w:cs="Times New Roman"/>
        </w:rPr>
        <w:tab/>
        <w:t>solar power.</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10. The Community Development Department shall be provided copies of any lease agreement, </w:t>
      </w:r>
      <w:r w:rsidRPr="00E95AE0">
        <w:rPr>
          <w:rFonts w:ascii="Calibri" w:eastAsia="Calibri" w:hAnsi="Calibri" w:cs="Times New Roman"/>
        </w:rPr>
        <w:tab/>
        <w:t xml:space="preserve">solar access easement, and plan for removal of system/equipment.  If the system is to be </w:t>
      </w:r>
      <w:r w:rsidRPr="00E95AE0">
        <w:rPr>
          <w:rFonts w:ascii="Calibri" w:eastAsia="Calibri" w:hAnsi="Calibri" w:cs="Times New Roman"/>
        </w:rPr>
        <w:tab/>
        <w:t xml:space="preserve">interconnected to the local utility power grid, a copy of the conditional approval from the local </w:t>
      </w:r>
      <w:r w:rsidRPr="00E95AE0">
        <w:rPr>
          <w:rFonts w:ascii="Calibri" w:eastAsia="Calibri" w:hAnsi="Calibri" w:cs="Times New Roman"/>
        </w:rPr>
        <w:tab/>
        <w:t xml:space="preserve">utility must also be provided.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11. All active large scale solar energy systems shall meet all requirements of the North Carolina </w:t>
      </w:r>
      <w:r w:rsidRPr="00E95AE0">
        <w:rPr>
          <w:rFonts w:ascii="Calibri" w:eastAsia="Calibri" w:hAnsi="Calibri" w:cs="Times New Roman"/>
        </w:rPr>
        <w:tab/>
        <w:t xml:space="preserve">State Building Code.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12. All large scale solar energy systems shall comply with the National Electrical Code, current </w:t>
      </w:r>
      <w:r w:rsidRPr="00E95AE0">
        <w:rPr>
          <w:rFonts w:ascii="Calibri" w:eastAsia="Calibri" w:hAnsi="Calibri" w:cs="Times New Roman"/>
        </w:rPr>
        <w:tab/>
        <w:t xml:space="preserve">edition.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13. The owner or future owner of a property onto which a large scale solar energy system is </w:t>
      </w:r>
      <w:r w:rsidRPr="00E95AE0">
        <w:rPr>
          <w:rFonts w:ascii="Calibri" w:eastAsia="Calibri" w:hAnsi="Calibri" w:cs="Times New Roman"/>
        </w:rPr>
        <w:tab/>
        <w:t xml:space="preserve">installed assumes all risk associated with diminished performance of said system caused by any </w:t>
      </w:r>
      <w:r w:rsidRPr="00E95AE0">
        <w:rPr>
          <w:rFonts w:ascii="Calibri" w:eastAsia="Calibri" w:hAnsi="Calibri" w:cs="Times New Roman"/>
        </w:rPr>
        <w:tab/>
        <w:t xml:space="preserve">present or future adjacent structure or landscaping that may interfere with the system’s ability </w:t>
      </w:r>
      <w:r w:rsidRPr="00E95AE0">
        <w:rPr>
          <w:rFonts w:ascii="Calibri" w:eastAsia="Calibri" w:hAnsi="Calibri" w:cs="Times New Roman"/>
        </w:rPr>
        <w:tab/>
        <w:t xml:space="preserve">to produce power at its rated capacity, regardless of when that adjacent structure or </w:t>
      </w:r>
      <w:r w:rsidRPr="00E95AE0">
        <w:rPr>
          <w:rFonts w:ascii="Calibri" w:eastAsia="Calibri" w:hAnsi="Calibri" w:cs="Times New Roman"/>
        </w:rPr>
        <w:tab/>
        <w:t xml:space="preserve">landscaping was constructed or installed. </w:t>
      </w:r>
    </w:p>
    <w:p w:rsidR="00E95AE0" w:rsidRPr="00E95AE0" w:rsidRDefault="00E95AE0" w:rsidP="00E95AE0">
      <w:pPr>
        <w:rPr>
          <w:rFonts w:ascii="Calibri" w:eastAsia="Calibri" w:hAnsi="Calibri" w:cs="Times New Roman"/>
        </w:rPr>
      </w:pPr>
      <w:r w:rsidRPr="00E95AE0">
        <w:rPr>
          <w:rFonts w:ascii="Calibri" w:eastAsia="Calibri" w:hAnsi="Calibri" w:cs="Times New Roman"/>
        </w:rPr>
        <w:tab/>
        <w:t xml:space="preserve">14. Other conditions consistent with this ordinance, including, but not limited to, buffering and </w:t>
      </w:r>
      <w:r w:rsidRPr="00E95AE0">
        <w:rPr>
          <w:rFonts w:ascii="Calibri" w:eastAsia="Calibri" w:hAnsi="Calibri" w:cs="Times New Roman"/>
        </w:rPr>
        <w:tab/>
        <w:t xml:space="preserve">noise controls that provide adequate protection for adjacent residential properties as may be </w:t>
      </w:r>
      <w:r w:rsidRPr="00E95AE0">
        <w:rPr>
          <w:rFonts w:ascii="Calibri" w:eastAsia="Calibri" w:hAnsi="Calibri" w:cs="Times New Roman"/>
        </w:rPr>
        <w:tab/>
        <w:t xml:space="preserve">deemed reasonable and appropriate for the type of system, may be added by the City Council. </w:t>
      </w:r>
    </w:p>
    <w:p w:rsidR="00E95AE0" w:rsidRPr="00E95AE0" w:rsidRDefault="00E95AE0" w:rsidP="00E95AE0">
      <w:pPr>
        <w:spacing w:after="0" w:line="240" w:lineRule="auto"/>
        <w:rPr>
          <w:rFonts w:ascii="Calibri" w:eastAsia="Times New Roman" w:hAnsi="Calibri" w:cs="Times New Roman"/>
          <w:sz w:val="24"/>
          <w:szCs w:val="24"/>
        </w:rPr>
      </w:pPr>
      <w:r w:rsidRPr="00E95AE0">
        <w:rPr>
          <w:rFonts w:ascii="Calibri" w:eastAsia="Times New Roman" w:hAnsi="Calibri" w:cs="Times New Roman"/>
          <w:b/>
          <w:sz w:val="24"/>
          <w:szCs w:val="24"/>
        </w:rPr>
        <w:t xml:space="preserve">Part II.  </w:t>
      </w:r>
      <w:r w:rsidRPr="00E95AE0">
        <w:rPr>
          <w:rFonts w:ascii="Calibri" w:eastAsia="Times New Roman" w:hAnsi="Calibri" w:cs="Times New Roman"/>
          <w:sz w:val="24"/>
          <w:szCs w:val="24"/>
        </w:rPr>
        <w:t xml:space="preserve">This Ordinance shall become effective upon its adoption by the City Council of the City of </w:t>
      </w:r>
      <w:smartTag w:uri="urn:schemas-microsoft-com:office:smarttags" w:element="City">
        <w:r w:rsidRPr="00E95AE0">
          <w:rPr>
            <w:rFonts w:ascii="Calibri" w:eastAsia="Times New Roman" w:hAnsi="Calibri" w:cs="Times New Roman"/>
            <w:sz w:val="24"/>
            <w:szCs w:val="24"/>
          </w:rPr>
          <w:t>Reidsville</w:t>
        </w:r>
      </w:smartTag>
      <w:r w:rsidRPr="00E95AE0">
        <w:rPr>
          <w:rFonts w:ascii="Calibri" w:eastAsia="Times New Roman" w:hAnsi="Calibri" w:cs="Times New Roman"/>
          <w:sz w:val="24"/>
          <w:szCs w:val="24"/>
        </w:rPr>
        <w:t xml:space="preserve">, </w:t>
      </w:r>
      <w:smartTag w:uri="urn:schemas-microsoft-com:office:smarttags" w:element="State">
        <w:smartTag w:uri="urn:schemas-microsoft-com:office:smarttags" w:element="place">
          <w:r w:rsidRPr="00E95AE0">
            <w:rPr>
              <w:rFonts w:ascii="Calibri" w:eastAsia="Times New Roman" w:hAnsi="Calibri" w:cs="Times New Roman"/>
              <w:sz w:val="24"/>
              <w:szCs w:val="24"/>
            </w:rPr>
            <w:t>North Carolina</w:t>
          </w:r>
        </w:smartTag>
      </w:smartTag>
    </w:p>
    <w:p w:rsidR="00E95AE0" w:rsidRPr="00E95AE0" w:rsidRDefault="00E95AE0" w:rsidP="00E95AE0">
      <w:pPr>
        <w:spacing w:after="0" w:line="240" w:lineRule="auto"/>
        <w:rPr>
          <w:rFonts w:ascii="Calibri" w:eastAsia="Times New Roman" w:hAnsi="Calibri" w:cs="Times New Roman"/>
          <w:sz w:val="24"/>
          <w:szCs w:val="24"/>
        </w:rPr>
      </w:pPr>
    </w:p>
    <w:p w:rsidR="00E95AE0" w:rsidRPr="00E95AE0" w:rsidRDefault="00E95AE0" w:rsidP="00E95AE0">
      <w:pPr>
        <w:spacing w:after="0" w:line="240" w:lineRule="auto"/>
        <w:rPr>
          <w:rFonts w:ascii="Calibri" w:eastAsia="Times New Roman" w:hAnsi="Calibri" w:cs="Times New Roman"/>
          <w:sz w:val="24"/>
          <w:szCs w:val="24"/>
        </w:rPr>
      </w:pPr>
      <w:r w:rsidRPr="00E95AE0">
        <w:rPr>
          <w:rFonts w:ascii="Calibri" w:eastAsia="Times New Roman" w:hAnsi="Calibri" w:cs="Times New Roman"/>
          <w:b/>
          <w:sz w:val="24"/>
          <w:szCs w:val="24"/>
        </w:rPr>
        <w:t xml:space="preserve">ADOPTED </w:t>
      </w:r>
      <w:r w:rsidRPr="00E95AE0">
        <w:rPr>
          <w:rFonts w:ascii="Calibri" w:eastAsia="Times New Roman" w:hAnsi="Calibri" w:cs="Times New Roman"/>
          <w:sz w:val="24"/>
          <w:szCs w:val="24"/>
        </w:rPr>
        <w:t>this the _______ day of _________________, 2013 by the City Council of the City of Reidsville, North Carolina.</w:t>
      </w:r>
    </w:p>
    <w:p w:rsidR="00E95AE0" w:rsidRPr="00E95AE0" w:rsidRDefault="00E95AE0" w:rsidP="00E95AE0">
      <w:pPr>
        <w:spacing w:after="0" w:line="240" w:lineRule="auto"/>
        <w:rPr>
          <w:rFonts w:ascii="Calibri" w:eastAsia="Times New Roman" w:hAnsi="Calibri" w:cs="Times New Roman"/>
          <w:sz w:val="24"/>
          <w:szCs w:val="24"/>
        </w:rPr>
      </w:pPr>
    </w:p>
    <w:p w:rsidR="00E95AE0" w:rsidRPr="00E95AE0" w:rsidRDefault="00E95AE0" w:rsidP="00E95AE0">
      <w:pPr>
        <w:spacing w:after="0" w:line="240" w:lineRule="auto"/>
        <w:rPr>
          <w:rFonts w:ascii="Calibri" w:eastAsia="Times New Roman" w:hAnsi="Calibri" w:cs="Times New Roman"/>
          <w:sz w:val="24"/>
          <w:szCs w:val="24"/>
        </w:rPr>
      </w:pPr>
    </w:p>
    <w:p w:rsidR="00E95AE0" w:rsidRPr="00E95AE0" w:rsidRDefault="00E95AE0" w:rsidP="00E95AE0">
      <w:pPr>
        <w:spacing w:after="0" w:line="240" w:lineRule="auto"/>
        <w:rPr>
          <w:rFonts w:ascii="Calibri" w:eastAsia="Times New Roman" w:hAnsi="Calibri" w:cs="Times New Roman"/>
          <w:sz w:val="24"/>
          <w:szCs w:val="24"/>
        </w:rPr>
      </w:pPr>
      <w:r w:rsidRPr="00E95AE0">
        <w:rPr>
          <w:rFonts w:ascii="Calibri" w:eastAsia="Times New Roman" w:hAnsi="Calibri" w:cs="Times New Roman"/>
          <w:sz w:val="24"/>
          <w:szCs w:val="24"/>
        </w:rPr>
        <w:tab/>
      </w:r>
      <w:r w:rsidRPr="00E95AE0">
        <w:rPr>
          <w:rFonts w:ascii="Calibri" w:eastAsia="Times New Roman" w:hAnsi="Calibri" w:cs="Times New Roman"/>
          <w:sz w:val="24"/>
          <w:szCs w:val="24"/>
        </w:rPr>
        <w:tab/>
      </w:r>
      <w:r>
        <w:rPr>
          <w:rFonts w:ascii="Calibri" w:eastAsia="Times New Roman" w:hAnsi="Calibri" w:cs="Times New Roman"/>
          <w:sz w:val="24"/>
          <w:szCs w:val="24"/>
        </w:rPr>
        <w:t>/s/</w:t>
      </w:r>
      <w:r w:rsidRPr="00E95AE0">
        <w:rPr>
          <w:rFonts w:ascii="Calibri" w:eastAsia="Times New Roman" w:hAnsi="Calibri" w:cs="Times New Roman"/>
          <w:sz w:val="24"/>
          <w:szCs w:val="24"/>
        </w:rPr>
        <w:t>_____________________________________________________</w:t>
      </w:r>
    </w:p>
    <w:p w:rsidR="00E95AE0" w:rsidRPr="00E95AE0" w:rsidRDefault="00E95AE0" w:rsidP="00E95AE0">
      <w:pPr>
        <w:spacing w:after="0" w:line="240" w:lineRule="auto"/>
        <w:rPr>
          <w:rFonts w:ascii="Calibri" w:eastAsia="Times New Roman" w:hAnsi="Calibri" w:cs="Times New Roman"/>
          <w:b/>
          <w:sz w:val="24"/>
          <w:szCs w:val="24"/>
        </w:rPr>
      </w:pPr>
      <w:r w:rsidRPr="00E95AE0">
        <w:rPr>
          <w:rFonts w:ascii="Calibri" w:eastAsia="Times New Roman" w:hAnsi="Calibri" w:cs="Times New Roman"/>
          <w:sz w:val="24"/>
          <w:szCs w:val="24"/>
        </w:rPr>
        <w:tab/>
      </w:r>
      <w:r w:rsidRPr="00E95AE0">
        <w:rPr>
          <w:rFonts w:ascii="Calibri" w:eastAsia="Times New Roman" w:hAnsi="Calibri" w:cs="Times New Roman"/>
          <w:sz w:val="24"/>
          <w:szCs w:val="24"/>
        </w:rPr>
        <w:tab/>
      </w:r>
      <w:r>
        <w:rPr>
          <w:rFonts w:ascii="Calibri" w:eastAsia="Times New Roman" w:hAnsi="Calibri" w:cs="Times New Roman"/>
          <w:sz w:val="24"/>
          <w:szCs w:val="24"/>
        </w:rPr>
        <w:t xml:space="preserve">     </w:t>
      </w:r>
      <w:r w:rsidRPr="00E95AE0">
        <w:rPr>
          <w:rFonts w:ascii="Calibri" w:eastAsia="Times New Roman" w:hAnsi="Calibri" w:cs="Times New Roman"/>
          <w:b/>
          <w:sz w:val="24"/>
          <w:szCs w:val="24"/>
        </w:rPr>
        <w:t>JAMES K. FESTERMAN, MAYOR, REIDSVILLE, N.C.</w:t>
      </w:r>
    </w:p>
    <w:p w:rsidR="00E95AE0" w:rsidRPr="00E95AE0" w:rsidRDefault="00E95AE0" w:rsidP="00E95AE0">
      <w:pPr>
        <w:spacing w:after="0" w:line="240" w:lineRule="auto"/>
        <w:rPr>
          <w:rFonts w:ascii="Calibri" w:eastAsia="Times New Roman" w:hAnsi="Calibri" w:cs="Times New Roman"/>
          <w:b/>
          <w:sz w:val="24"/>
          <w:szCs w:val="24"/>
        </w:rPr>
      </w:pPr>
    </w:p>
    <w:p w:rsidR="00E95AE0" w:rsidRPr="00E95AE0" w:rsidRDefault="00E95AE0" w:rsidP="00E95AE0">
      <w:pPr>
        <w:spacing w:after="0" w:line="240" w:lineRule="auto"/>
        <w:rPr>
          <w:rFonts w:ascii="Calibri" w:eastAsia="Times New Roman" w:hAnsi="Calibri" w:cs="Times New Roman"/>
          <w:b/>
          <w:sz w:val="24"/>
          <w:szCs w:val="24"/>
        </w:rPr>
      </w:pPr>
    </w:p>
    <w:p w:rsidR="00E95AE0" w:rsidRPr="00E95AE0" w:rsidRDefault="00E95AE0" w:rsidP="00E95AE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w:t>
      </w:r>
      <w:r w:rsidRPr="00E95AE0">
        <w:rPr>
          <w:rFonts w:ascii="Calibri" w:eastAsia="Times New Roman" w:hAnsi="Calibri" w:cs="Times New Roman"/>
          <w:b/>
          <w:sz w:val="24"/>
          <w:szCs w:val="24"/>
        </w:rPr>
        <w:t>___________________________</w:t>
      </w:r>
    </w:p>
    <w:p w:rsidR="00E95AE0" w:rsidRPr="00E95AE0" w:rsidRDefault="00E95AE0" w:rsidP="00E95AE0">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    </w:t>
      </w:r>
      <w:r w:rsidRPr="00E95AE0">
        <w:rPr>
          <w:rFonts w:ascii="Calibri" w:eastAsia="Times New Roman" w:hAnsi="Calibri" w:cs="Times New Roman"/>
          <w:b/>
          <w:sz w:val="24"/>
          <w:szCs w:val="24"/>
        </w:rPr>
        <w:t>Angela G. Stadler, City</w:t>
      </w:r>
      <w:r w:rsidRPr="00E95AE0">
        <w:rPr>
          <w:rFonts w:ascii="Calibri" w:eastAsia="Times New Roman" w:hAnsi="Calibri" w:cs="Times New Roman"/>
          <w:b/>
          <w:sz w:val="20"/>
          <w:szCs w:val="24"/>
        </w:rPr>
        <w:t xml:space="preserve"> </w:t>
      </w:r>
      <w:r w:rsidRPr="00E95AE0">
        <w:rPr>
          <w:rFonts w:ascii="Calibri" w:eastAsia="Times New Roman" w:hAnsi="Calibri" w:cs="Times New Roman"/>
          <w:b/>
          <w:sz w:val="24"/>
          <w:szCs w:val="24"/>
        </w:rPr>
        <w:t>Clerk</w:t>
      </w:r>
    </w:p>
    <w:p w:rsidR="009D67A7" w:rsidRDefault="009D67A7" w:rsidP="00614E32">
      <w:pPr>
        <w:spacing w:after="0" w:line="240" w:lineRule="auto"/>
        <w:rPr>
          <w:rFonts w:ascii="Times New Roman" w:hAnsi="Times New Roman" w:cs="Times New Roman"/>
          <w:b/>
          <w:sz w:val="24"/>
          <w:szCs w:val="24"/>
          <w:u w:val="single"/>
        </w:rPr>
      </w:pPr>
    </w:p>
    <w:p w:rsidR="00870326" w:rsidRPr="00614E32" w:rsidRDefault="00614E32" w:rsidP="00614E32">
      <w:pPr>
        <w:spacing w:after="0" w:line="240" w:lineRule="auto"/>
        <w:rPr>
          <w:rFonts w:ascii="Times New Roman" w:hAnsi="Times New Roman" w:cs="Times New Roman"/>
          <w:b/>
          <w:sz w:val="24"/>
          <w:szCs w:val="24"/>
          <w:u w:val="single"/>
        </w:rPr>
      </w:pPr>
      <w:r w:rsidRPr="00614E32">
        <w:rPr>
          <w:rFonts w:ascii="Times New Roman" w:hAnsi="Times New Roman" w:cs="Times New Roman"/>
          <w:b/>
          <w:sz w:val="24"/>
          <w:szCs w:val="24"/>
          <w:u w:val="single"/>
        </w:rPr>
        <w:t>CONSIDERATION OF A FINDINGS RESOLUTION, A REIMBURSEMENT RESOLUTION AND APPROVAL TO SUBMIT THE LGC APPLICATION FOR THE COMBINED ENTERPRISE SYSTEM 2013 REVENUE BONDS.</w:t>
      </w:r>
    </w:p>
    <w:p w:rsidR="004F42D9" w:rsidRDefault="004F42D9"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City Manager Michael Pearce reminded Council members that they have been working for several years on the rehabbing of our Water and Wastewater Treatment Plants so this should be somewhat familiar. We are taking the necessary steps to have those funds for this rehabbing, he </w:t>
      </w:r>
      <w:r>
        <w:rPr>
          <w:rFonts w:ascii="Times New Roman" w:hAnsi="Times New Roman" w:cs="Times New Roman"/>
          <w:sz w:val="24"/>
          <w:szCs w:val="24"/>
        </w:rPr>
        <w:lastRenderedPageBreak/>
        <w:t>said, since the bid opening for those repairs will be on September 25. He then turned the staff report over to Assistant City Manager/Finance Director Chris Phillips.</w:t>
      </w:r>
    </w:p>
    <w:p w:rsidR="004F42D9" w:rsidRDefault="004F42D9" w:rsidP="009D67A7">
      <w:pPr>
        <w:tabs>
          <w:tab w:val="left" w:pos="1635"/>
        </w:tabs>
        <w:spacing w:after="0"/>
        <w:rPr>
          <w:rFonts w:ascii="Times New Roman" w:hAnsi="Times New Roman" w:cs="Times New Roman"/>
          <w:sz w:val="24"/>
          <w:szCs w:val="24"/>
        </w:rPr>
      </w:pPr>
    </w:p>
    <w:p w:rsidR="004F42D9" w:rsidRDefault="004F42D9"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Phillips said this is just a “</w:t>
      </w:r>
      <w:r w:rsidR="009D67A7" w:rsidRPr="00870326">
        <w:rPr>
          <w:rFonts w:ascii="Times New Roman" w:hAnsi="Times New Roman" w:cs="Times New Roman"/>
          <w:sz w:val="24"/>
          <w:szCs w:val="24"/>
        </w:rPr>
        <w:t>step in the road</w:t>
      </w:r>
      <w:r>
        <w:rPr>
          <w:rFonts w:ascii="Times New Roman" w:hAnsi="Times New Roman" w:cs="Times New Roman"/>
          <w:sz w:val="24"/>
          <w:szCs w:val="24"/>
        </w:rPr>
        <w:t xml:space="preserve">”, but we need to have these two resolutions taken care of. He also noted that Mitch </w:t>
      </w:r>
      <w:proofErr w:type="spellStart"/>
      <w:r>
        <w:rPr>
          <w:rFonts w:ascii="Times New Roman" w:hAnsi="Times New Roman" w:cs="Times New Roman"/>
          <w:sz w:val="24"/>
          <w:szCs w:val="24"/>
        </w:rPr>
        <w:t>Brigulio</w:t>
      </w:r>
      <w:proofErr w:type="spellEnd"/>
      <w:r>
        <w:rPr>
          <w:rFonts w:ascii="Times New Roman" w:hAnsi="Times New Roman" w:cs="Times New Roman"/>
          <w:sz w:val="24"/>
          <w:szCs w:val="24"/>
        </w:rPr>
        <w:t xml:space="preserve"> of Davenport &amp; Company was available to answer any questions.</w:t>
      </w:r>
    </w:p>
    <w:p w:rsidR="004F42D9" w:rsidRDefault="004F42D9" w:rsidP="009D67A7">
      <w:pPr>
        <w:tabs>
          <w:tab w:val="left" w:pos="1635"/>
        </w:tabs>
        <w:spacing w:after="0"/>
        <w:rPr>
          <w:rFonts w:ascii="Times New Roman" w:hAnsi="Times New Roman" w:cs="Times New Roman"/>
          <w:sz w:val="24"/>
          <w:szCs w:val="24"/>
        </w:rPr>
      </w:pPr>
    </w:p>
    <w:p w:rsidR="004F42D9" w:rsidRDefault="004F42D9"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Phillips said the first resolution says we are going to issue debt. It allows us to apply to the Local Government Commission, but it doesn’t bind us to any debt. He again noted that the bid opening on the financing will be September 2</w:t>
      </w:r>
      <w:r w:rsidR="00316ACA">
        <w:rPr>
          <w:rFonts w:ascii="Times New Roman" w:hAnsi="Times New Roman" w:cs="Times New Roman"/>
          <w:sz w:val="24"/>
          <w:szCs w:val="24"/>
        </w:rPr>
        <w:t>5</w:t>
      </w:r>
      <w:r>
        <w:rPr>
          <w:rFonts w:ascii="Times New Roman" w:hAnsi="Times New Roman" w:cs="Times New Roman"/>
          <w:sz w:val="24"/>
          <w:szCs w:val="24"/>
        </w:rPr>
        <w:t>, but he noted that this is all just a preview for the October Council meeting, at which time a lot of the decisions will be made.</w:t>
      </w:r>
    </w:p>
    <w:p w:rsidR="004F42D9" w:rsidRDefault="004F42D9" w:rsidP="009D67A7">
      <w:pPr>
        <w:tabs>
          <w:tab w:val="left" w:pos="1635"/>
        </w:tabs>
        <w:spacing w:after="0"/>
        <w:rPr>
          <w:rFonts w:ascii="Times New Roman" w:hAnsi="Times New Roman" w:cs="Times New Roman"/>
          <w:sz w:val="24"/>
          <w:szCs w:val="24"/>
        </w:rPr>
      </w:pPr>
    </w:p>
    <w:p w:rsidR="003E31D0" w:rsidRDefault="004F42D9"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The second resolution is a reimbursement resolution</w:t>
      </w:r>
      <w:r w:rsidR="00316ACA">
        <w:rPr>
          <w:rFonts w:ascii="Times New Roman" w:hAnsi="Times New Roman" w:cs="Times New Roman"/>
          <w:sz w:val="24"/>
          <w:szCs w:val="24"/>
        </w:rPr>
        <w:t>,</w:t>
      </w:r>
      <w:r>
        <w:rPr>
          <w:rFonts w:ascii="Times New Roman" w:hAnsi="Times New Roman" w:cs="Times New Roman"/>
          <w:sz w:val="24"/>
          <w:szCs w:val="24"/>
        </w:rPr>
        <w:t xml:space="preserve"> which allows us to pay ourselves back if we have some expenses along the line before the financing is done. He said we have been paying for that out of pocket, but we may roll that into our debt. Today, he said, it is about keeping our options open. He said the amount </w:t>
      </w:r>
      <w:r w:rsidR="003E31D0">
        <w:rPr>
          <w:rFonts w:ascii="Times New Roman" w:hAnsi="Times New Roman" w:cs="Times New Roman"/>
          <w:sz w:val="24"/>
          <w:szCs w:val="24"/>
        </w:rPr>
        <w:t xml:space="preserve">to be borrowed </w:t>
      </w:r>
      <w:r>
        <w:rPr>
          <w:rFonts w:ascii="Times New Roman" w:hAnsi="Times New Roman" w:cs="Times New Roman"/>
          <w:sz w:val="24"/>
          <w:szCs w:val="24"/>
        </w:rPr>
        <w:t>is not to exceed $9 million, but while approving the financing at a later date, we won’t tie our hands</w:t>
      </w:r>
      <w:r w:rsidR="003E31D0">
        <w:rPr>
          <w:rFonts w:ascii="Times New Roman" w:hAnsi="Times New Roman" w:cs="Times New Roman"/>
          <w:sz w:val="24"/>
          <w:szCs w:val="24"/>
        </w:rPr>
        <w:t xml:space="preserve"> at the front end of what we’re doing.</w:t>
      </w:r>
    </w:p>
    <w:p w:rsidR="003E31D0" w:rsidRDefault="003E31D0" w:rsidP="009D67A7">
      <w:pPr>
        <w:tabs>
          <w:tab w:val="left" w:pos="1635"/>
        </w:tabs>
        <w:spacing w:after="0"/>
        <w:rPr>
          <w:rFonts w:ascii="Times New Roman" w:hAnsi="Times New Roman" w:cs="Times New Roman"/>
          <w:sz w:val="24"/>
          <w:szCs w:val="24"/>
        </w:rPr>
      </w:pPr>
    </w:p>
    <w:p w:rsidR="004907B2" w:rsidRDefault="009D67A7" w:rsidP="009D67A7">
      <w:pPr>
        <w:tabs>
          <w:tab w:val="left" w:pos="1635"/>
        </w:tabs>
        <w:spacing w:after="0"/>
        <w:rPr>
          <w:rFonts w:ascii="Times New Roman" w:hAnsi="Times New Roman" w:cs="Times New Roman"/>
          <w:sz w:val="24"/>
          <w:szCs w:val="24"/>
        </w:rPr>
      </w:pPr>
      <w:r w:rsidRPr="00870326">
        <w:rPr>
          <w:rFonts w:ascii="Times New Roman" w:hAnsi="Times New Roman" w:cs="Times New Roman"/>
          <w:sz w:val="24"/>
          <w:szCs w:val="24"/>
        </w:rPr>
        <w:t>Mayor</w:t>
      </w:r>
      <w:r w:rsidR="003E31D0">
        <w:rPr>
          <w:rFonts w:ascii="Times New Roman" w:hAnsi="Times New Roman" w:cs="Times New Roman"/>
          <w:sz w:val="24"/>
          <w:szCs w:val="24"/>
        </w:rPr>
        <w:t xml:space="preserve"> </w:t>
      </w:r>
      <w:proofErr w:type="spellStart"/>
      <w:r w:rsidR="003E31D0">
        <w:rPr>
          <w:rFonts w:ascii="Times New Roman" w:hAnsi="Times New Roman" w:cs="Times New Roman"/>
          <w:sz w:val="24"/>
          <w:szCs w:val="24"/>
        </w:rPr>
        <w:t>Festerman</w:t>
      </w:r>
      <w:proofErr w:type="spellEnd"/>
      <w:r w:rsidR="003E31D0">
        <w:rPr>
          <w:rFonts w:ascii="Times New Roman" w:hAnsi="Times New Roman" w:cs="Times New Roman"/>
          <w:sz w:val="24"/>
          <w:szCs w:val="24"/>
        </w:rPr>
        <w:t xml:space="preserve"> questioned why </w:t>
      </w:r>
      <w:r w:rsidR="00A305CA">
        <w:rPr>
          <w:rFonts w:ascii="Times New Roman" w:hAnsi="Times New Roman" w:cs="Times New Roman"/>
          <w:sz w:val="24"/>
          <w:szCs w:val="24"/>
        </w:rPr>
        <w:t>the City is</w:t>
      </w:r>
      <w:r w:rsidR="003E31D0">
        <w:rPr>
          <w:rFonts w:ascii="Times New Roman" w:hAnsi="Times New Roman" w:cs="Times New Roman"/>
          <w:sz w:val="24"/>
          <w:szCs w:val="24"/>
        </w:rPr>
        <w:t xml:space="preserve"> getting a large portion of the Wastewater Treatment </w:t>
      </w:r>
      <w:proofErr w:type="spellStart"/>
      <w:r w:rsidR="003E31D0">
        <w:rPr>
          <w:rFonts w:ascii="Times New Roman" w:hAnsi="Times New Roman" w:cs="Times New Roman"/>
          <w:sz w:val="24"/>
          <w:szCs w:val="24"/>
        </w:rPr>
        <w:t>Treatment</w:t>
      </w:r>
      <w:proofErr w:type="spellEnd"/>
      <w:r w:rsidR="003E31D0">
        <w:rPr>
          <w:rFonts w:ascii="Times New Roman" w:hAnsi="Times New Roman" w:cs="Times New Roman"/>
          <w:sz w:val="24"/>
          <w:szCs w:val="24"/>
        </w:rPr>
        <w:t xml:space="preserve"> Plant funding from a 0%</w:t>
      </w:r>
      <w:r w:rsidRPr="00870326">
        <w:rPr>
          <w:rFonts w:ascii="Times New Roman" w:hAnsi="Times New Roman" w:cs="Times New Roman"/>
          <w:sz w:val="24"/>
          <w:szCs w:val="24"/>
        </w:rPr>
        <w:t xml:space="preserve"> </w:t>
      </w:r>
      <w:r w:rsidR="003E31D0">
        <w:rPr>
          <w:rFonts w:ascii="Times New Roman" w:hAnsi="Times New Roman" w:cs="Times New Roman"/>
          <w:sz w:val="24"/>
          <w:szCs w:val="24"/>
        </w:rPr>
        <w:t>State loan but not on the Water Treatment Plant. Phillips said we didn’t qualify on the Water Treatment Plant side. He noted that the WWTP award was the second largest award given by the State. The Mayor asked is the $9 million exposure the ma</w:t>
      </w:r>
      <w:r w:rsidR="004907B2">
        <w:rPr>
          <w:rFonts w:ascii="Times New Roman" w:hAnsi="Times New Roman" w:cs="Times New Roman"/>
          <w:sz w:val="24"/>
          <w:szCs w:val="24"/>
        </w:rPr>
        <w:t xml:space="preserve">ximum we might spend? Phillips replied in the affirmative, </w:t>
      </w:r>
      <w:r w:rsidR="00A305CA">
        <w:rPr>
          <w:rFonts w:ascii="Times New Roman" w:hAnsi="Times New Roman" w:cs="Times New Roman"/>
          <w:sz w:val="24"/>
          <w:szCs w:val="24"/>
        </w:rPr>
        <w:t xml:space="preserve">adding it would be </w:t>
      </w:r>
      <w:r w:rsidR="004907B2">
        <w:rPr>
          <w:rFonts w:ascii="Times New Roman" w:hAnsi="Times New Roman" w:cs="Times New Roman"/>
          <w:sz w:val="24"/>
          <w:szCs w:val="24"/>
        </w:rPr>
        <w:t xml:space="preserve">along with </w:t>
      </w:r>
      <w:proofErr w:type="gramStart"/>
      <w:r w:rsidR="004907B2">
        <w:rPr>
          <w:rFonts w:ascii="Times New Roman" w:hAnsi="Times New Roman" w:cs="Times New Roman"/>
          <w:sz w:val="24"/>
          <w:szCs w:val="24"/>
        </w:rPr>
        <w:t>the  $</w:t>
      </w:r>
      <w:proofErr w:type="gramEnd"/>
      <w:r w:rsidR="004907B2">
        <w:rPr>
          <w:rFonts w:ascii="Times New Roman" w:hAnsi="Times New Roman" w:cs="Times New Roman"/>
          <w:sz w:val="24"/>
          <w:szCs w:val="24"/>
        </w:rPr>
        <w:t xml:space="preserve">15 million for the WTP. He said staff would rather err on the conservative side and that the $9 million figure also includes the work on Freeway Drive so we won’t </w:t>
      </w:r>
      <w:r w:rsidR="00A305CA">
        <w:rPr>
          <w:rFonts w:ascii="Times New Roman" w:hAnsi="Times New Roman" w:cs="Times New Roman"/>
          <w:sz w:val="24"/>
          <w:szCs w:val="24"/>
        </w:rPr>
        <w:t>have to use reserves for that project</w:t>
      </w:r>
      <w:r w:rsidR="004907B2">
        <w:rPr>
          <w:rFonts w:ascii="Times New Roman" w:hAnsi="Times New Roman" w:cs="Times New Roman"/>
          <w:sz w:val="24"/>
          <w:szCs w:val="24"/>
        </w:rPr>
        <w:t>. He said when staff comes back in October, we’ll let you know if we are going to include the Freeway Drive project in the financing. He said this would also keep us on construction schedule.</w:t>
      </w:r>
    </w:p>
    <w:p w:rsidR="004907B2" w:rsidRDefault="004907B2" w:rsidP="009D67A7">
      <w:pPr>
        <w:tabs>
          <w:tab w:val="left" w:pos="1635"/>
        </w:tabs>
        <w:spacing w:after="0"/>
        <w:rPr>
          <w:rFonts w:ascii="Times New Roman" w:hAnsi="Times New Roman" w:cs="Times New Roman"/>
          <w:sz w:val="24"/>
          <w:szCs w:val="24"/>
        </w:rPr>
      </w:pPr>
    </w:p>
    <w:p w:rsidR="00401551" w:rsidRDefault="009D67A7" w:rsidP="009D67A7">
      <w:pPr>
        <w:tabs>
          <w:tab w:val="left" w:pos="1635"/>
        </w:tabs>
        <w:spacing w:after="0"/>
        <w:rPr>
          <w:rFonts w:ascii="Times New Roman" w:hAnsi="Times New Roman" w:cs="Times New Roman"/>
          <w:sz w:val="24"/>
          <w:szCs w:val="24"/>
        </w:rPr>
      </w:pPr>
      <w:r w:rsidRPr="00870326">
        <w:rPr>
          <w:rFonts w:ascii="Times New Roman" w:hAnsi="Times New Roman" w:cs="Times New Roman"/>
          <w:sz w:val="24"/>
          <w:szCs w:val="24"/>
        </w:rPr>
        <w:t xml:space="preserve">Mitch </w:t>
      </w:r>
      <w:proofErr w:type="spellStart"/>
      <w:r w:rsidR="004907B2">
        <w:rPr>
          <w:rFonts w:ascii="Times New Roman" w:hAnsi="Times New Roman" w:cs="Times New Roman"/>
          <w:sz w:val="24"/>
          <w:szCs w:val="24"/>
        </w:rPr>
        <w:t>Brigulio</w:t>
      </w:r>
      <w:proofErr w:type="spellEnd"/>
      <w:r w:rsidR="004907B2">
        <w:rPr>
          <w:rFonts w:ascii="Times New Roman" w:hAnsi="Times New Roman" w:cs="Times New Roman"/>
          <w:sz w:val="24"/>
          <w:szCs w:val="24"/>
        </w:rPr>
        <w:t xml:space="preserve"> of Davenport &amp; Company explained that generally, bad news is usually good news for interest rates for the City. He said they are </w:t>
      </w:r>
      <w:r w:rsidRPr="00870326">
        <w:rPr>
          <w:rFonts w:ascii="Times New Roman" w:hAnsi="Times New Roman" w:cs="Times New Roman"/>
          <w:sz w:val="24"/>
          <w:szCs w:val="24"/>
        </w:rPr>
        <w:t>going to reach out to 20 banks across the region and nation</w:t>
      </w:r>
      <w:r w:rsidR="004907B2">
        <w:rPr>
          <w:rFonts w:ascii="Times New Roman" w:hAnsi="Times New Roman" w:cs="Times New Roman"/>
          <w:sz w:val="24"/>
          <w:szCs w:val="24"/>
        </w:rPr>
        <w:t xml:space="preserve">. Last </w:t>
      </w:r>
      <w:r w:rsidRPr="00870326">
        <w:rPr>
          <w:rFonts w:ascii="Times New Roman" w:hAnsi="Times New Roman" w:cs="Times New Roman"/>
          <w:sz w:val="24"/>
          <w:szCs w:val="24"/>
        </w:rPr>
        <w:t>year Carter Bank &amp;</w:t>
      </w:r>
      <w:r w:rsidR="004907B2">
        <w:rPr>
          <w:rFonts w:ascii="Times New Roman" w:hAnsi="Times New Roman" w:cs="Times New Roman"/>
          <w:sz w:val="24"/>
          <w:szCs w:val="24"/>
        </w:rPr>
        <w:t xml:space="preserve"> </w:t>
      </w:r>
      <w:r w:rsidRPr="00870326">
        <w:rPr>
          <w:rFonts w:ascii="Times New Roman" w:hAnsi="Times New Roman" w:cs="Times New Roman"/>
          <w:sz w:val="24"/>
          <w:szCs w:val="24"/>
        </w:rPr>
        <w:t>Trust won the bid</w:t>
      </w:r>
      <w:r w:rsidR="004907B2">
        <w:rPr>
          <w:rFonts w:ascii="Times New Roman" w:hAnsi="Times New Roman" w:cs="Times New Roman"/>
          <w:sz w:val="24"/>
          <w:szCs w:val="24"/>
        </w:rPr>
        <w:t>, he reminded them. He noted that sometimes there can be up to a 1</w:t>
      </w:r>
      <w:r w:rsidRPr="00870326">
        <w:rPr>
          <w:rFonts w:ascii="Times New Roman" w:hAnsi="Times New Roman" w:cs="Times New Roman"/>
          <w:sz w:val="24"/>
          <w:szCs w:val="24"/>
        </w:rPr>
        <w:t>.5% difference</w:t>
      </w:r>
      <w:r w:rsidR="004907B2">
        <w:rPr>
          <w:rFonts w:ascii="Times New Roman" w:hAnsi="Times New Roman" w:cs="Times New Roman"/>
          <w:sz w:val="24"/>
          <w:szCs w:val="24"/>
        </w:rPr>
        <w:t xml:space="preserve"> in the quotes; however, he said b</w:t>
      </w:r>
      <w:r w:rsidRPr="00870326">
        <w:rPr>
          <w:rFonts w:ascii="Times New Roman" w:hAnsi="Times New Roman" w:cs="Times New Roman"/>
          <w:sz w:val="24"/>
          <w:szCs w:val="24"/>
        </w:rPr>
        <w:t xml:space="preserve">ecause it is a bank deal, </w:t>
      </w:r>
      <w:r w:rsidR="00401551">
        <w:rPr>
          <w:rFonts w:ascii="Times New Roman" w:hAnsi="Times New Roman" w:cs="Times New Roman"/>
          <w:sz w:val="24"/>
          <w:szCs w:val="24"/>
        </w:rPr>
        <w:t xml:space="preserve">they </w:t>
      </w:r>
      <w:r w:rsidRPr="00870326">
        <w:rPr>
          <w:rFonts w:ascii="Times New Roman" w:hAnsi="Times New Roman" w:cs="Times New Roman"/>
          <w:sz w:val="24"/>
          <w:szCs w:val="24"/>
        </w:rPr>
        <w:t xml:space="preserve">hate to nail down </w:t>
      </w:r>
      <w:r w:rsidR="00401551">
        <w:rPr>
          <w:rFonts w:ascii="Times New Roman" w:hAnsi="Times New Roman" w:cs="Times New Roman"/>
          <w:sz w:val="24"/>
          <w:szCs w:val="24"/>
        </w:rPr>
        <w:t xml:space="preserve">a figure because it </w:t>
      </w:r>
      <w:r w:rsidRPr="00870326">
        <w:rPr>
          <w:rFonts w:ascii="Times New Roman" w:hAnsi="Times New Roman" w:cs="Times New Roman"/>
          <w:sz w:val="24"/>
          <w:szCs w:val="24"/>
        </w:rPr>
        <w:t>can be such a wide range</w:t>
      </w:r>
      <w:r w:rsidR="00401551">
        <w:rPr>
          <w:rFonts w:ascii="Times New Roman" w:hAnsi="Times New Roman" w:cs="Times New Roman"/>
          <w:sz w:val="24"/>
          <w:szCs w:val="24"/>
        </w:rPr>
        <w:t>. F</w:t>
      </w:r>
      <w:r w:rsidRPr="00870326">
        <w:rPr>
          <w:rFonts w:ascii="Times New Roman" w:hAnsi="Times New Roman" w:cs="Times New Roman"/>
          <w:sz w:val="24"/>
          <w:szCs w:val="24"/>
        </w:rPr>
        <w:t>or planning purposes</w:t>
      </w:r>
      <w:r w:rsidR="00401551">
        <w:rPr>
          <w:rFonts w:ascii="Times New Roman" w:hAnsi="Times New Roman" w:cs="Times New Roman"/>
          <w:sz w:val="24"/>
          <w:szCs w:val="24"/>
        </w:rPr>
        <w:t>, they are using 5%, he said, but we think we’ll come in below that.</w:t>
      </w:r>
    </w:p>
    <w:p w:rsidR="00401551" w:rsidRDefault="00401551" w:rsidP="009D67A7">
      <w:pPr>
        <w:tabs>
          <w:tab w:val="left" w:pos="1635"/>
        </w:tabs>
        <w:spacing w:after="0"/>
        <w:rPr>
          <w:rFonts w:ascii="Times New Roman" w:hAnsi="Times New Roman" w:cs="Times New Roman"/>
          <w:sz w:val="24"/>
          <w:szCs w:val="24"/>
        </w:rPr>
      </w:pPr>
    </w:p>
    <w:p w:rsidR="00401551" w:rsidRDefault="00401551" w:rsidP="009D67A7">
      <w:pPr>
        <w:tabs>
          <w:tab w:val="left" w:pos="1635"/>
        </w:tabs>
        <w:spacing w:after="0"/>
        <w:rPr>
          <w:rFonts w:ascii="Times New Roman" w:hAnsi="Times New Roman" w:cs="Times New Roman"/>
          <w:sz w:val="24"/>
          <w:szCs w:val="24"/>
        </w:rPr>
      </w:pPr>
      <w:proofErr w:type="spellStart"/>
      <w:r>
        <w:rPr>
          <w:rFonts w:ascii="Times New Roman" w:hAnsi="Times New Roman" w:cs="Times New Roman"/>
          <w:sz w:val="24"/>
          <w:szCs w:val="24"/>
        </w:rPr>
        <w:t>Brigulio</w:t>
      </w:r>
      <w:proofErr w:type="spellEnd"/>
      <w:r>
        <w:rPr>
          <w:rFonts w:ascii="Times New Roman" w:hAnsi="Times New Roman" w:cs="Times New Roman"/>
          <w:sz w:val="24"/>
          <w:szCs w:val="24"/>
        </w:rPr>
        <w:t xml:space="preserve"> explained the process used to determine whether you go with private or bond underwriters. The bank placement approach we’re considering is more straightforward, less </w:t>
      </w:r>
      <w:r>
        <w:rPr>
          <w:rFonts w:ascii="Times New Roman" w:hAnsi="Times New Roman" w:cs="Times New Roman"/>
          <w:sz w:val="24"/>
          <w:szCs w:val="24"/>
        </w:rPr>
        <w:lastRenderedPageBreak/>
        <w:t xml:space="preserve">complex and easier to put in place, he said. </w:t>
      </w:r>
      <w:r w:rsidR="009D67A7" w:rsidRPr="00870326">
        <w:rPr>
          <w:rFonts w:ascii="Times New Roman" w:hAnsi="Times New Roman" w:cs="Times New Roman"/>
          <w:sz w:val="24"/>
          <w:szCs w:val="24"/>
        </w:rPr>
        <w:t xml:space="preserve"> </w:t>
      </w:r>
      <w:r>
        <w:rPr>
          <w:rFonts w:ascii="Times New Roman" w:hAnsi="Times New Roman" w:cs="Times New Roman"/>
          <w:sz w:val="24"/>
          <w:szCs w:val="24"/>
        </w:rPr>
        <w:t xml:space="preserve">When the project is less than $10 million, it makes more sense to go to banks for financing, </w:t>
      </w:r>
      <w:proofErr w:type="spellStart"/>
      <w:r>
        <w:rPr>
          <w:rFonts w:ascii="Times New Roman" w:hAnsi="Times New Roman" w:cs="Times New Roman"/>
          <w:sz w:val="24"/>
          <w:szCs w:val="24"/>
        </w:rPr>
        <w:t>Brigulio</w:t>
      </w:r>
      <w:proofErr w:type="spellEnd"/>
      <w:r>
        <w:rPr>
          <w:rFonts w:ascii="Times New Roman" w:hAnsi="Times New Roman" w:cs="Times New Roman"/>
          <w:sz w:val="24"/>
          <w:szCs w:val="24"/>
        </w:rPr>
        <w:t xml:space="preserve"> said.</w:t>
      </w:r>
    </w:p>
    <w:p w:rsidR="00401551" w:rsidRDefault="00401551" w:rsidP="009D67A7">
      <w:pPr>
        <w:tabs>
          <w:tab w:val="left" w:pos="1635"/>
        </w:tabs>
        <w:spacing w:after="0"/>
        <w:rPr>
          <w:rFonts w:ascii="Times New Roman" w:hAnsi="Times New Roman" w:cs="Times New Roman"/>
          <w:sz w:val="24"/>
          <w:szCs w:val="24"/>
        </w:rPr>
      </w:pPr>
    </w:p>
    <w:p w:rsidR="00401551" w:rsidRDefault="00401551"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Phillips explained that $10 million is the breaking point. Above that, you would go to the private market. The Mayor asked about the City’s bond rating. Phillips said that last time the City underwent a bond rating, it was Triple A 20 years ago. However, he stressed that these are revenue bonds and not general obligation bonds so we don’t have to go through the whole process of being rated ag</w:t>
      </w:r>
      <w:r w:rsidR="00FE408E">
        <w:rPr>
          <w:rFonts w:ascii="Times New Roman" w:hAnsi="Times New Roman" w:cs="Times New Roman"/>
          <w:sz w:val="24"/>
          <w:szCs w:val="24"/>
        </w:rPr>
        <w:t>a</w:t>
      </w:r>
      <w:r>
        <w:rPr>
          <w:rFonts w:ascii="Times New Roman" w:hAnsi="Times New Roman" w:cs="Times New Roman"/>
          <w:sz w:val="24"/>
          <w:szCs w:val="24"/>
        </w:rPr>
        <w:t>in.</w:t>
      </w:r>
    </w:p>
    <w:p w:rsidR="00401551" w:rsidRDefault="00401551" w:rsidP="009D67A7">
      <w:pPr>
        <w:tabs>
          <w:tab w:val="left" w:pos="1635"/>
        </w:tabs>
        <w:spacing w:after="0"/>
        <w:rPr>
          <w:rFonts w:ascii="Times New Roman" w:hAnsi="Times New Roman" w:cs="Times New Roman"/>
          <w:sz w:val="24"/>
          <w:szCs w:val="24"/>
        </w:rPr>
      </w:pPr>
    </w:p>
    <w:p w:rsidR="00401551" w:rsidRDefault="00401551" w:rsidP="009D67A7">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Phillips said we are issuing a lot of debt right now, but we are showing that we can support it. Once we get these projects under way, we’re going to be on the back end of our debt. Mayor Festerman said the Local Government Commission seems fine with it. The City is not committing our tax base to anything, and we are still in a really good debt position, Phillips said. </w:t>
      </w:r>
    </w:p>
    <w:p w:rsidR="00401551" w:rsidRDefault="00401551" w:rsidP="009D67A7">
      <w:pPr>
        <w:tabs>
          <w:tab w:val="left" w:pos="1635"/>
        </w:tabs>
        <w:spacing w:after="0"/>
        <w:rPr>
          <w:rFonts w:ascii="Times New Roman" w:hAnsi="Times New Roman" w:cs="Times New Roman"/>
          <w:sz w:val="24"/>
          <w:szCs w:val="24"/>
        </w:rPr>
      </w:pPr>
    </w:p>
    <w:p w:rsidR="009D67A7" w:rsidRDefault="00902E85" w:rsidP="00902E85">
      <w:pPr>
        <w:tabs>
          <w:tab w:val="left" w:pos="1635"/>
        </w:tabs>
        <w:spacing w:after="0"/>
        <w:rPr>
          <w:rFonts w:ascii="Times New Roman" w:hAnsi="Times New Roman" w:cs="Times New Roman"/>
          <w:sz w:val="24"/>
          <w:szCs w:val="24"/>
        </w:rPr>
      </w:pPr>
      <w:r>
        <w:rPr>
          <w:rFonts w:ascii="Times New Roman" w:hAnsi="Times New Roman" w:cs="Times New Roman"/>
          <w:sz w:val="24"/>
          <w:szCs w:val="24"/>
        </w:rPr>
        <w:t>City Manager Pearce stressed that the revenue stream was included in the larger water rate increase of 2010; therefore, the City won’t have to increase rates for these capital improvements. As</w:t>
      </w:r>
      <w:r w:rsidR="009D67A7" w:rsidRPr="00870326">
        <w:rPr>
          <w:rFonts w:ascii="Times New Roman" w:hAnsi="Times New Roman" w:cs="Times New Roman"/>
          <w:sz w:val="24"/>
          <w:szCs w:val="24"/>
        </w:rPr>
        <w:t xml:space="preserve"> you all know</w:t>
      </w:r>
      <w:r>
        <w:rPr>
          <w:rFonts w:ascii="Times New Roman" w:hAnsi="Times New Roman" w:cs="Times New Roman"/>
          <w:sz w:val="24"/>
          <w:szCs w:val="24"/>
        </w:rPr>
        <w:t xml:space="preserve">, Reidsville is not unique; infrastructure is a problem both statewide and nationwide. Some of our oldest lines, etc. </w:t>
      </w:r>
      <w:r w:rsidR="00316ACA">
        <w:rPr>
          <w:rFonts w:ascii="Times New Roman" w:hAnsi="Times New Roman" w:cs="Times New Roman"/>
          <w:sz w:val="24"/>
          <w:szCs w:val="24"/>
        </w:rPr>
        <w:t>are</w:t>
      </w:r>
      <w:r>
        <w:rPr>
          <w:rFonts w:ascii="Times New Roman" w:hAnsi="Times New Roman" w:cs="Times New Roman"/>
          <w:sz w:val="24"/>
          <w:szCs w:val="24"/>
        </w:rPr>
        <w:t xml:space="preserve"> 100 years old with some part of the plants 50-plus years old. We are investing in a lot of infrastructure, and part of the 2010 water rate increase was because we knew this was coming, Pearce said. We had a small rate increase this year to keep up with inflation, but we have set up a model and as inflation creeps in, we have to change rates, he said. Once this project is nailed down, it will be the same for about 20 years, but we will have to monitor the operating side. Pearce said that is his point. The larger rate increase was for capital improvements while the smaller increase was for inflation</w:t>
      </w:r>
      <w:r w:rsidR="00316ACA">
        <w:rPr>
          <w:rFonts w:ascii="Times New Roman" w:hAnsi="Times New Roman" w:cs="Times New Roman"/>
          <w:sz w:val="24"/>
          <w:szCs w:val="24"/>
        </w:rPr>
        <w:t xml:space="preserve"> in operating costs</w:t>
      </w:r>
      <w:r>
        <w:rPr>
          <w:rFonts w:ascii="Times New Roman" w:hAnsi="Times New Roman" w:cs="Times New Roman"/>
          <w:sz w:val="24"/>
          <w:szCs w:val="24"/>
        </w:rPr>
        <w:t>, he said, adding that the City won’t see a rate increase to pay for these capital improvements.</w:t>
      </w:r>
    </w:p>
    <w:p w:rsidR="00902E85" w:rsidRDefault="00902E85" w:rsidP="00902E85">
      <w:pPr>
        <w:tabs>
          <w:tab w:val="left" w:pos="1635"/>
        </w:tabs>
        <w:spacing w:after="0"/>
        <w:rPr>
          <w:rFonts w:ascii="Times New Roman" w:hAnsi="Times New Roman" w:cs="Times New Roman"/>
          <w:sz w:val="24"/>
          <w:szCs w:val="24"/>
        </w:rPr>
      </w:pPr>
    </w:p>
    <w:p w:rsidR="00902E85" w:rsidRDefault="00902E85" w:rsidP="00902E85">
      <w:pPr>
        <w:tabs>
          <w:tab w:val="left" w:pos="1635"/>
        </w:tabs>
        <w:spacing w:after="0"/>
        <w:rPr>
          <w:rFonts w:ascii="Times New Roman" w:hAnsi="Times New Roman" w:cs="Times New Roman"/>
          <w:sz w:val="24"/>
          <w:szCs w:val="24"/>
        </w:rPr>
      </w:pPr>
      <w:r>
        <w:rPr>
          <w:rFonts w:ascii="Times New Roman" w:hAnsi="Times New Roman" w:cs="Times New Roman"/>
          <w:sz w:val="24"/>
          <w:szCs w:val="24"/>
        </w:rPr>
        <w:t>Mayor Festerman asked if one motion would take care of both resolutions, to which staff replied in the affirmative.</w:t>
      </w:r>
    </w:p>
    <w:p w:rsidR="00902E85" w:rsidRDefault="00902E85" w:rsidP="009D67A7">
      <w:pPr>
        <w:tabs>
          <w:tab w:val="left" w:pos="1635"/>
        </w:tabs>
        <w:spacing w:after="0"/>
        <w:rPr>
          <w:rFonts w:ascii="Times New Roman" w:hAnsi="Times New Roman" w:cs="Times New Roman"/>
          <w:sz w:val="24"/>
          <w:szCs w:val="24"/>
        </w:rPr>
      </w:pPr>
    </w:p>
    <w:p w:rsidR="00902E85" w:rsidRPr="00902E85" w:rsidRDefault="00902E85" w:rsidP="009D67A7">
      <w:pPr>
        <w:tabs>
          <w:tab w:val="left" w:pos="1635"/>
        </w:tabs>
        <w:spacing w:after="0"/>
        <w:rPr>
          <w:rFonts w:ascii="Times New Roman" w:hAnsi="Times New Roman" w:cs="Times New Roman"/>
          <w:b/>
          <w:sz w:val="24"/>
          <w:szCs w:val="24"/>
        </w:rPr>
      </w:pPr>
      <w:r w:rsidRPr="00902E85">
        <w:rPr>
          <w:rFonts w:ascii="Times New Roman" w:hAnsi="Times New Roman" w:cs="Times New Roman"/>
          <w:b/>
          <w:sz w:val="24"/>
          <w:szCs w:val="24"/>
        </w:rPr>
        <w:t>Councilman Hairston made the motion, seconded by Councilman Johnson and unanimously approved by Council in a 7-0 vote, to approve both resolutions.</w:t>
      </w:r>
    </w:p>
    <w:p w:rsidR="00870326" w:rsidRDefault="00870326" w:rsidP="009D67A7">
      <w:pPr>
        <w:spacing w:after="0"/>
        <w:rPr>
          <w:rFonts w:ascii="Times New Roman" w:hAnsi="Times New Roman" w:cs="Times New Roman"/>
          <w:sz w:val="24"/>
          <w:szCs w:val="24"/>
        </w:rPr>
      </w:pPr>
    </w:p>
    <w:p w:rsidR="00FE408E" w:rsidRDefault="00FE408E" w:rsidP="009D67A7">
      <w:pPr>
        <w:spacing w:after="0"/>
        <w:rPr>
          <w:rFonts w:ascii="Times New Roman" w:hAnsi="Times New Roman" w:cs="Times New Roman"/>
          <w:sz w:val="24"/>
          <w:szCs w:val="24"/>
        </w:rPr>
      </w:pPr>
      <w:r>
        <w:rPr>
          <w:rFonts w:ascii="Times New Roman" w:hAnsi="Times New Roman" w:cs="Times New Roman"/>
          <w:sz w:val="24"/>
          <w:szCs w:val="24"/>
        </w:rPr>
        <w:t>The Resolutions as approved are as follows:</w:t>
      </w:r>
    </w:p>
    <w:p w:rsidR="00902829" w:rsidRDefault="00902829" w:rsidP="00902829">
      <w:pPr>
        <w:suppressAutoHyphens/>
        <w:spacing w:after="240" w:line="240" w:lineRule="auto"/>
        <w:ind w:left="720" w:right="1080"/>
        <w:jc w:val="both"/>
        <w:rPr>
          <w:rFonts w:ascii="Times New Roman" w:eastAsia="Times New Roman" w:hAnsi="Times New Roman" w:cs="Times New Roman"/>
          <w:b/>
          <w:sz w:val="24"/>
          <w:szCs w:val="24"/>
        </w:rPr>
      </w:pPr>
    </w:p>
    <w:p w:rsidR="00902829" w:rsidRPr="00902829" w:rsidRDefault="00902829" w:rsidP="00902829">
      <w:pPr>
        <w:suppressAutoHyphens/>
        <w:spacing w:after="240" w:line="240" w:lineRule="auto"/>
        <w:ind w:left="720" w:right="1080"/>
        <w:jc w:val="both"/>
        <w:rPr>
          <w:rFonts w:ascii="Times New Roman" w:eastAsia="Times New Roman" w:hAnsi="Times New Roman" w:cs="Times New Roman"/>
          <w:b/>
          <w:sz w:val="24"/>
          <w:szCs w:val="24"/>
        </w:rPr>
      </w:pPr>
      <w:r w:rsidRPr="00902829">
        <w:rPr>
          <w:rFonts w:ascii="Times New Roman" w:eastAsia="Times New Roman" w:hAnsi="Times New Roman" w:cs="Times New Roman"/>
          <w:b/>
          <w:sz w:val="24"/>
          <w:szCs w:val="24"/>
        </w:rPr>
        <w:t xml:space="preserve">RESOLUTION MAKING CERTAIN FINDINGS AND DETERMINATIONS, AUTHORIZING THE FILING OF AN APPLICATION WITH THE LOCAL GOVERNMENT COMMISSION, REQUESTING THE LOCAL GOVERNMENT COMMISSION TO SELL BONDS AT PRIVATE SALE </w:t>
      </w:r>
      <w:r w:rsidRPr="00902829">
        <w:rPr>
          <w:rFonts w:ascii="Times New Roman" w:eastAsia="Times New Roman" w:hAnsi="Times New Roman" w:cs="Times New Roman"/>
          <w:b/>
          <w:bCs/>
          <w:sz w:val="24"/>
          <w:szCs w:val="24"/>
        </w:rPr>
        <w:t>IN CONNECTION WITH THE ISSUANCE OF REVENUE BONDS OF THE CITY</w:t>
      </w: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b/>
          <w:sz w:val="24"/>
          <w:szCs w:val="24"/>
        </w:rPr>
        <w:lastRenderedPageBreak/>
        <w:t>BE IT RESOLVED</w:t>
      </w:r>
      <w:r w:rsidRPr="00902829">
        <w:rPr>
          <w:rFonts w:ascii="Times New Roman" w:eastAsia="Times New Roman" w:hAnsi="Times New Roman" w:cs="Times New Roman"/>
          <w:sz w:val="24"/>
          <w:szCs w:val="24"/>
        </w:rPr>
        <w:t xml:space="preserve"> by the City Council (the “City Council”) of the City of Reidsville, North Carolina (the “City”):</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Section 1.  The City Council does hereby find and determine as follows:</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(a) The City, acting by and through the City Council, is authorized by The State and Local Government Revenue Bond Act of North Carolina, Article 5 of Chapter 159 of the North Carolina General Statutes, as amended (the “Act”), to issue revenue bonds for the purpose of financing the costs associated with the acquisition, construction, reconstruction, enlargement, equipping, extension, betterment or improvement of water systems and facilities, sewage disposal systems and facilities and electric systems and facilities and to refund revenue bonds issued for such purposes.</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(b) The City has created a combined enterprise system (the “Combined Enterprise System”) pursuant to a Trust Agreement, dated as of March 1, 2012 (the “Trust Agreement”), between the City and Branch Banking and Trust Company (the “Trustee”), consisting of the City’s water system and sanitary sewer system.  The Trust Agreement provides for the issuance of Combined Enterprise System Revenue Bonds thereunder, to be secured by the net receipts of the Combined Enterprise System as set forth therein, to finance improvements to the Combined Enterprise System and to refund bonds previously issued pursuant to the Trust Agreement.</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(c) In order to better serve and provide for the future needs of the residents of the City and its environs, the City will acquire, construct and equip certain improvements to the City’s water and sanitary sewer system, including, without limitation, certain water plant improvements and water and sanitary sewer line improvements (collectively, the “Project”).</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(d) The Project is necessary to secure adequate and reliable water and sewer service and to promote the present and future welfare of the residents of the City and its environs.</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(e) The City wishes to commence procedures for the issuance of revenue bonds at this time pursuant to the Trust Agreement for the purpose of providing funds, together with any other available funds, to (</w:t>
      </w:r>
      <w:proofErr w:type="spellStart"/>
      <w:r w:rsidRPr="00902829">
        <w:rPr>
          <w:rFonts w:ascii="Times New Roman" w:eastAsia="Times New Roman" w:hAnsi="Times New Roman" w:cs="Times New Roman"/>
          <w:sz w:val="24"/>
          <w:szCs w:val="20"/>
        </w:rPr>
        <w:t>i</w:t>
      </w:r>
      <w:proofErr w:type="spellEnd"/>
      <w:r w:rsidRPr="00902829">
        <w:rPr>
          <w:rFonts w:ascii="Times New Roman" w:eastAsia="Times New Roman" w:hAnsi="Times New Roman" w:cs="Times New Roman"/>
          <w:sz w:val="24"/>
          <w:szCs w:val="20"/>
        </w:rPr>
        <w:t>) pay the cost of the Project and (ii) pay certain other costs associated with the issuance of such revenue bonds.</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(f) The amount of the proposed revenue bonds will be sufficient, but not excessive, for the purpose of paying the costs associated with the Project.</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(g) The proposed Project is feasible.</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(h) The annual audits of the City show the City to be in strict compliance with debt management policies, and the budgetary and fiscal management policies of the City are in compliance with law.</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w:t>
      </w:r>
      <w:proofErr w:type="spellStart"/>
      <w:r w:rsidRPr="00902829">
        <w:rPr>
          <w:rFonts w:ascii="Times New Roman" w:eastAsia="Times New Roman" w:hAnsi="Times New Roman" w:cs="Times New Roman"/>
          <w:sz w:val="24"/>
          <w:szCs w:val="24"/>
        </w:rPr>
        <w:t>i</w:t>
      </w:r>
      <w:proofErr w:type="spellEnd"/>
      <w:r w:rsidRPr="00902829">
        <w:rPr>
          <w:rFonts w:ascii="Times New Roman" w:eastAsia="Times New Roman" w:hAnsi="Times New Roman" w:cs="Times New Roman"/>
          <w:sz w:val="24"/>
          <w:szCs w:val="24"/>
        </w:rPr>
        <w:t>) The proposed revenue bonds can be marketed at a reasonable interest cost to the City.</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lastRenderedPageBreak/>
        <w:t>(j) The projected rate increases, if any, for water and sewer service in connection with the issuance of the proposed revenue bonds will be reasonable.</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Section 2.  The Mayor, the City Manager, the Assistant City Manager of Administration/Finance Director of the City and the City Attorney of the City are hereby authorized and directed to (a) file an application with the Local Government Commission for approval of the issuance of the proposed revenue bonds in an aggregate principal amount not to exceed $9,000,000 for the purpose of providing funds, together with any other available funds, to (</w:t>
      </w:r>
      <w:proofErr w:type="spellStart"/>
      <w:r w:rsidRPr="00902829">
        <w:rPr>
          <w:rFonts w:ascii="Times New Roman" w:eastAsia="Times New Roman" w:hAnsi="Times New Roman" w:cs="Times New Roman"/>
          <w:sz w:val="24"/>
          <w:szCs w:val="20"/>
        </w:rPr>
        <w:t>i</w:t>
      </w:r>
      <w:proofErr w:type="spellEnd"/>
      <w:r w:rsidRPr="00902829">
        <w:rPr>
          <w:rFonts w:ascii="Times New Roman" w:eastAsia="Times New Roman" w:hAnsi="Times New Roman" w:cs="Times New Roman"/>
          <w:sz w:val="24"/>
          <w:szCs w:val="20"/>
        </w:rPr>
        <w:t>) pay the cost of the Project and (ii) pay certain other costs associated with the issuance of such revenue bonds and (b) solicit proposals from financial institutions to purchase the proposed revenue bonds.  Any such actions heretofore taken are hereby ratified and approved.</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Section 3.  The Local Government Commission is hereby requested to sell the proposed revenue bonds at private sale without advertisement.</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 xml:space="preserve">Section 4.  </w:t>
      </w:r>
      <w:proofErr w:type="spellStart"/>
      <w:r w:rsidRPr="00902829">
        <w:rPr>
          <w:rFonts w:ascii="Times New Roman" w:eastAsia="Times New Roman" w:hAnsi="Times New Roman" w:cs="Times New Roman"/>
          <w:sz w:val="24"/>
          <w:szCs w:val="20"/>
        </w:rPr>
        <w:t>Womble</w:t>
      </w:r>
      <w:proofErr w:type="spellEnd"/>
      <w:r w:rsidRPr="00902829">
        <w:rPr>
          <w:rFonts w:ascii="Times New Roman" w:eastAsia="Times New Roman" w:hAnsi="Times New Roman" w:cs="Times New Roman"/>
          <w:sz w:val="24"/>
          <w:szCs w:val="20"/>
        </w:rPr>
        <w:t xml:space="preserve"> Carlyle </w:t>
      </w:r>
      <w:proofErr w:type="spellStart"/>
      <w:r w:rsidRPr="00902829">
        <w:rPr>
          <w:rFonts w:ascii="Times New Roman" w:eastAsia="Times New Roman" w:hAnsi="Times New Roman" w:cs="Times New Roman"/>
          <w:sz w:val="24"/>
          <w:szCs w:val="20"/>
        </w:rPr>
        <w:t>Sandridge</w:t>
      </w:r>
      <w:proofErr w:type="spellEnd"/>
      <w:r w:rsidRPr="00902829">
        <w:rPr>
          <w:rFonts w:ascii="Times New Roman" w:eastAsia="Times New Roman" w:hAnsi="Times New Roman" w:cs="Times New Roman"/>
          <w:sz w:val="24"/>
          <w:szCs w:val="20"/>
        </w:rPr>
        <w:t xml:space="preserve"> &amp; Rice, LLP is hereby appointed to serve as bond counsel to the City and Davenport &amp; Company LLC is hereby appointed to serve as financial advisor to the City in connection with the issuance of such revenue bonds.</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Section 5.  This resolution shall take effect immediately upon its passage.</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This the 11</w:t>
      </w:r>
      <w:r w:rsidRPr="00902829">
        <w:rPr>
          <w:rFonts w:ascii="Times New Roman" w:eastAsia="Times New Roman" w:hAnsi="Times New Roman" w:cs="Times New Roman"/>
          <w:sz w:val="24"/>
          <w:szCs w:val="24"/>
          <w:vertAlign w:val="superscript"/>
        </w:rPr>
        <w:t>th</w:t>
      </w:r>
      <w:r w:rsidRPr="00902829">
        <w:rPr>
          <w:rFonts w:ascii="Times New Roman" w:eastAsia="Times New Roman" w:hAnsi="Times New Roman" w:cs="Times New Roman"/>
          <w:sz w:val="24"/>
          <w:szCs w:val="24"/>
        </w:rPr>
        <w:t xml:space="preserve"> day of September, 2013.</w:t>
      </w: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Pr>
          <w:rFonts w:ascii="Times New Roman" w:eastAsia="Times New Roman" w:hAnsi="Times New Roman" w:cs="Times New Roman"/>
          <w:sz w:val="24"/>
          <w:szCs w:val="24"/>
        </w:rPr>
        <w:t>/s/</w:t>
      </w:r>
      <w:r w:rsidRPr="00902829">
        <w:rPr>
          <w:rFonts w:ascii="Times New Roman" w:eastAsia="Times New Roman" w:hAnsi="Times New Roman" w:cs="Times New Roman"/>
          <w:sz w:val="24"/>
          <w:szCs w:val="24"/>
        </w:rPr>
        <w:t>___________________________________________</w:t>
      </w: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r>
      <w:r w:rsidRPr="0090282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02829">
        <w:rPr>
          <w:rFonts w:ascii="Times New Roman" w:eastAsia="Times New Roman" w:hAnsi="Times New Roman" w:cs="Times New Roman"/>
          <w:sz w:val="24"/>
          <w:szCs w:val="24"/>
        </w:rPr>
        <w:t>James K. Festerman, Mayor, City of Reidsville</w:t>
      </w: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ATTEST:</w:t>
      </w: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02829">
        <w:rPr>
          <w:rFonts w:ascii="Times New Roman" w:eastAsia="Times New Roman" w:hAnsi="Times New Roman" w:cs="Times New Roman"/>
          <w:sz w:val="24"/>
          <w:szCs w:val="24"/>
        </w:rPr>
        <w:t>_________________________________________</w:t>
      </w:r>
    </w:p>
    <w:p w:rsidR="00902829" w:rsidRPr="00902829" w:rsidRDefault="00902829" w:rsidP="009028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2829">
        <w:rPr>
          <w:rFonts w:ascii="Times New Roman" w:eastAsia="Times New Roman" w:hAnsi="Times New Roman" w:cs="Times New Roman"/>
          <w:sz w:val="24"/>
          <w:szCs w:val="24"/>
        </w:rPr>
        <w:t>Angela G. Stadler, CMC/NCCMC, City Clerk</w:t>
      </w:r>
    </w:p>
    <w:p w:rsidR="00902829" w:rsidRPr="00902829" w:rsidRDefault="00902829" w:rsidP="00902829">
      <w:pPr>
        <w:suppressAutoHyphens/>
        <w:spacing w:after="0" w:line="480" w:lineRule="auto"/>
        <w:ind w:firstLine="720"/>
        <w:jc w:val="both"/>
        <w:rPr>
          <w:rFonts w:ascii="Times New Roman" w:eastAsia="Times New Roman" w:hAnsi="Times New Roman" w:cs="Times New Roman"/>
          <w:sz w:val="24"/>
          <w:szCs w:val="24"/>
        </w:rPr>
      </w:pPr>
    </w:p>
    <w:p w:rsidR="00902829" w:rsidRPr="00902829" w:rsidRDefault="00902829" w:rsidP="00902829">
      <w:pPr>
        <w:suppressAutoHyphens/>
        <w:spacing w:after="240" w:line="240" w:lineRule="auto"/>
        <w:ind w:left="720" w:right="1080"/>
        <w:jc w:val="both"/>
        <w:rPr>
          <w:rFonts w:ascii="Times New Roman" w:eastAsia="Times New Roman" w:hAnsi="Times New Roman" w:cs="Times New Roman"/>
          <w:b/>
          <w:bCs/>
          <w:sz w:val="24"/>
          <w:szCs w:val="24"/>
        </w:rPr>
      </w:pPr>
      <w:r w:rsidRPr="00902829">
        <w:rPr>
          <w:rFonts w:ascii="Times New Roman" w:eastAsia="Times New Roman" w:hAnsi="Times New Roman" w:cs="Times New Roman"/>
          <w:b/>
          <w:bCs/>
          <w:sz w:val="24"/>
          <w:szCs w:val="24"/>
        </w:rPr>
        <w:t>RESOLUTION DECLARING THE OFFICIAL INTENT OF THE CITY COUNCIL OF THE CITY OF REIDSVILLE, NORTH CAROLINA TO REIMBURSE EXPENDITURES UNDER UNITED STATES DEPARTMENT OF TREASURY REGULATIONS</w:t>
      </w:r>
    </w:p>
    <w:p w:rsid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r w:rsidRPr="00902829">
        <w:rPr>
          <w:rFonts w:ascii="Times New Roman" w:eastAsia="Times New Roman" w:hAnsi="Times New Roman" w:cs="Times New Roman"/>
          <w:b/>
          <w:sz w:val="24"/>
          <w:szCs w:val="24"/>
        </w:rPr>
        <w:t>BE IT RESOLVED</w:t>
      </w:r>
      <w:r w:rsidRPr="00902829">
        <w:rPr>
          <w:rFonts w:ascii="Times New Roman" w:eastAsia="Times New Roman" w:hAnsi="Times New Roman" w:cs="Times New Roman"/>
          <w:sz w:val="24"/>
          <w:szCs w:val="24"/>
        </w:rPr>
        <w:t xml:space="preserve"> by the City Council (the “City Council”) of the City of Reidsville, North Carolina (the “City”):</w:t>
      </w:r>
    </w:p>
    <w:p w:rsidR="00902829" w:rsidRPr="00902829" w:rsidRDefault="00902829" w:rsidP="00902829">
      <w:pPr>
        <w:suppressAutoHyphens/>
        <w:spacing w:after="0" w:line="240" w:lineRule="auto"/>
        <w:ind w:firstLine="720"/>
        <w:jc w:val="both"/>
        <w:rPr>
          <w:rFonts w:ascii="Times New Roman" w:eastAsia="Times New Roman" w:hAnsi="Times New Roman" w:cs="Times New Roman"/>
          <w:sz w:val="24"/>
          <w:szCs w:val="24"/>
        </w:rPr>
      </w:pPr>
    </w:p>
    <w:p w:rsidR="00902829" w:rsidRDefault="00902829" w:rsidP="00902829">
      <w:pPr>
        <w:spacing w:after="0" w:line="240" w:lineRule="auto"/>
        <w:ind w:firstLine="741"/>
        <w:jc w:val="both"/>
        <w:rPr>
          <w:rFonts w:ascii="Times New Roman" w:eastAsia="Times New Roman" w:hAnsi="Times New Roman" w:cs="Times New Roman"/>
          <w:sz w:val="24"/>
          <w:szCs w:val="24"/>
        </w:rPr>
      </w:pPr>
      <w:r w:rsidRPr="00902829">
        <w:rPr>
          <w:rFonts w:ascii="Times New Roman" w:eastAsia="Times New Roman" w:hAnsi="Times New Roman" w:cs="Times New Roman"/>
          <w:sz w:val="24"/>
          <w:szCs w:val="24"/>
        </w:rPr>
        <w:t>Section 1.  The City Council does hereby find and determine as follows:</w:t>
      </w:r>
    </w:p>
    <w:p w:rsidR="00902829" w:rsidRPr="00902829" w:rsidRDefault="00902829" w:rsidP="00902829">
      <w:pPr>
        <w:spacing w:after="0" w:line="240" w:lineRule="auto"/>
        <w:ind w:firstLine="741"/>
        <w:jc w:val="both"/>
        <w:rPr>
          <w:rFonts w:ascii="Times New Roman" w:eastAsia="Times New Roman" w:hAnsi="Times New Roman" w:cs="Times New Roman"/>
          <w:sz w:val="24"/>
          <w:szCs w:val="24"/>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(a) The City desires to undertake a capital improvement project consisting of various improvements to the City’s water system and sanitary sewer system, including, without limitation, water plant improvements and water and sanitary sewer line improvements (collectively, the “Project”).  The City may expend its general and other available funds towards the cost of the Project, for which expenditures the City reasonably expects to reimburse itself from the proceeds of debt to be incurred by the City.</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(b) Section 1.150-2 of the Treasury Regulations (the “Regulations”) prescribes specific procedures which are applicable to tax-exempt bonds or notes issued by or on behalf of the City for which prior expenditures are to be reimbursed, including, without limitation, a requirement that prior to, or within sixty (60) days of, payment of the expenditures to be reimbursed the City declare its official intent to reimburse certain expenditures with proceeds of debt to be incurred by the City.</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Default="00902829" w:rsidP="00902829">
      <w:pPr>
        <w:spacing w:after="0" w:line="240" w:lineRule="auto"/>
        <w:ind w:firstLine="741"/>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(c) This declaration of official intent is made pursuant to Section 1.150-2 of the Treasury Regulations to expressly declare the official intent of the City to reimburse itself from the proceeds of debt to be hereinafter incurred by the City for certain expenditures paid by the City on or after the date which is sixty (60) days prior to the date hereof.</w:t>
      </w:r>
    </w:p>
    <w:p w:rsidR="00902829" w:rsidRPr="00902829" w:rsidRDefault="00902829" w:rsidP="00902829">
      <w:pPr>
        <w:spacing w:after="0" w:line="240" w:lineRule="auto"/>
        <w:ind w:firstLine="741"/>
        <w:jc w:val="both"/>
        <w:rPr>
          <w:rFonts w:ascii="Times New Roman" w:eastAsia="Times New Roman" w:hAnsi="Times New Roman" w:cs="Times New Roman"/>
          <w:sz w:val="24"/>
          <w:szCs w:val="20"/>
        </w:rPr>
      </w:pPr>
    </w:p>
    <w:p w:rsidR="00902829" w:rsidRDefault="00902829" w:rsidP="00902829">
      <w:pPr>
        <w:spacing w:after="0" w:line="240" w:lineRule="auto"/>
        <w:ind w:firstLine="741"/>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(d) $9,000,000 is the maximum principal amount of debt reasonably expected to be incurred for the purpose of paying the costs of the Project.</w:t>
      </w:r>
    </w:p>
    <w:p w:rsidR="00902829" w:rsidRPr="00902829" w:rsidRDefault="00902829" w:rsidP="00902829">
      <w:pPr>
        <w:spacing w:after="0" w:line="240" w:lineRule="auto"/>
        <w:ind w:firstLine="741"/>
        <w:jc w:val="both"/>
        <w:rPr>
          <w:rFonts w:ascii="Times New Roman" w:eastAsia="Times New Roman" w:hAnsi="Times New Roman" w:cs="Times New Roman"/>
          <w:sz w:val="24"/>
          <w:szCs w:val="20"/>
        </w:rPr>
      </w:pPr>
    </w:p>
    <w:p w:rsidR="00902829" w:rsidRDefault="00902829" w:rsidP="00902829">
      <w:pPr>
        <w:spacing w:after="0" w:line="240" w:lineRule="auto"/>
        <w:ind w:firstLine="720"/>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Section 2.  This resolution shall take effect immediately upon its passage.</w:t>
      </w:r>
    </w:p>
    <w:p w:rsidR="00902829" w:rsidRPr="00902829" w:rsidRDefault="00902829" w:rsidP="00902829">
      <w:pPr>
        <w:spacing w:after="0" w:line="240" w:lineRule="auto"/>
        <w:ind w:firstLine="720"/>
        <w:jc w:val="both"/>
        <w:rPr>
          <w:rFonts w:ascii="Times New Roman" w:eastAsia="Times New Roman" w:hAnsi="Times New Roman" w:cs="Times New Roman"/>
          <w:sz w:val="24"/>
          <w:szCs w:val="20"/>
        </w:rPr>
      </w:pPr>
    </w:p>
    <w:p w:rsidR="00902829" w:rsidRPr="00902829" w:rsidRDefault="00902829" w:rsidP="00902829">
      <w:pPr>
        <w:spacing w:after="0" w:line="240" w:lineRule="auto"/>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This the 11</w:t>
      </w:r>
      <w:r w:rsidRPr="00902829">
        <w:rPr>
          <w:rFonts w:ascii="Times New Roman" w:eastAsia="Times New Roman" w:hAnsi="Times New Roman" w:cs="Times New Roman"/>
          <w:sz w:val="24"/>
          <w:szCs w:val="20"/>
          <w:vertAlign w:val="superscript"/>
        </w:rPr>
        <w:t>th</w:t>
      </w:r>
      <w:r w:rsidRPr="00902829">
        <w:rPr>
          <w:rFonts w:ascii="Times New Roman" w:eastAsia="Times New Roman" w:hAnsi="Times New Roman" w:cs="Times New Roman"/>
          <w:sz w:val="24"/>
          <w:szCs w:val="20"/>
        </w:rPr>
        <w:t xml:space="preserve"> day of September, 2013.</w:t>
      </w:r>
    </w:p>
    <w:p w:rsidR="00902829" w:rsidRPr="00902829" w:rsidRDefault="00902829" w:rsidP="00902829">
      <w:pPr>
        <w:spacing w:after="0" w:line="240" w:lineRule="auto"/>
        <w:jc w:val="both"/>
        <w:rPr>
          <w:rFonts w:ascii="Times New Roman" w:eastAsia="Times New Roman" w:hAnsi="Times New Roman" w:cs="Times New Roman"/>
          <w:sz w:val="24"/>
          <w:szCs w:val="20"/>
        </w:rPr>
      </w:pPr>
    </w:p>
    <w:p w:rsidR="00902829" w:rsidRPr="00902829" w:rsidRDefault="00902829" w:rsidP="00902829">
      <w:pPr>
        <w:spacing w:after="0" w:line="240" w:lineRule="auto"/>
        <w:jc w:val="both"/>
        <w:rPr>
          <w:rFonts w:ascii="Times New Roman" w:eastAsia="Times New Roman" w:hAnsi="Times New Roman" w:cs="Times New Roman"/>
          <w:sz w:val="24"/>
          <w:szCs w:val="20"/>
        </w:rPr>
      </w:pPr>
    </w:p>
    <w:p w:rsidR="00902829" w:rsidRPr="00902829" w:rsidRDefault="00902829" w:rsidP="00902829">
      <w:pPr>
        <w:spacing w:after="0" w:line="240" w:lineRule="auto"/>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902829">
        <w:rPr>
          <w:rFonts w:ascii="Times New Roman" w:eastAsia="Times New Roman" w:hAnsi="Times New Roman" w:cs="Times New Roman"/>
          <w:sz w:val="24"/>
          <w:szCs w:val="20"/>
        </w:rPr>
        <w:t>________________________________________</w:t>
      </w:r>
    </w:p>
    <w:p w:rsidR="00902829" w:rsidRPr="00902829" w:rsidRDefault="00902829" w:rsidP="00902829">
      <w:pPr>
        <w:spacing w:after="0" w:line="240" w:lineRule="auto"/>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r>
      <w:r w:rsidRPr="00902829">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 xml:space="preserve">  </w:t>
      </w:r>
      <w:r w:rsidRPr="00902829">
        <w:rPr>
          <w:rFonts w:ascii="Times New Roman" w:eastAsia="Times New Roman" w:hAnsi="Times New Roman" w:cs="Times New Roman"/>
          <w:sz w:val="24"/>
          <w:szCs w:val="20"/>
        </w:rPr>
        <w:t>James K. Festerman, Mayor, City of Reidsville</w:t>
      </w:r>
    </w:p>
    <w:p w:rsidR="00902829" w:rsidRPr="00902829" w:rsidRDefault="00902829" w:rsidP="00902829">
      <w:pPr>
        <w:spacing w:after="0" w:line="240" w:lineRule="auto"/>
        <w:jc w:val="both"/>
        <w:rPr>
          <w:rFonts w:ascii="Times New Roman" w:eastAsia="Times New Roman" w:hAnsi="Times New Roman" w:cs="Times New Roman"/>
          <w:sz w:val="24"/>
          <w:szCs w:val="20"/>
        </w:rPr>
      </w:pPr>
      <w:r w:rsidRPr="00902829">
        <w:rPr>
          <w:rFonts w:ascii="Times New Roman" w:eastAsia="Times New Roman" w:hAnsi="Times New Roman" w:cs="Times New Roman"/>
          <w:sz w:val="24"/>
          <w:szCs w:val="20"/>
        </w:rPr>
        <w:t>ATTEST:</w:t>
      </w:r>
    </w:p>
    <w:p w:rsidR="00902829" w:rsidRPr="00902829" w:rsidRDefault="00902829" w:rsidP="0090282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902829">
        <w:rPr>
          <w:rFonts w:ascii="Times New Roman" w:eastAsia="Times New Roman" w:hAnsi="Times New Roman" w:cs="Times New Roman"/>
          <w:sz w:val="24"/>
          <w:szCs w:val="20"/>
        </w:rPr>
        <w:t>_________________________________________</w:t>
      </w:r>
    </w:p>
    <w:p w:rsidR="00902829" w:rsidRPr="00902829" w:rsidRDefault="00902829" w:rsidP="0090282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902829">
        <w:rPr>
          <w:rFonts w:ascii="Times New Roman" w:eastAsia="Times New Roman" w:hAnsi="Times New Roman" w:cs="Times New Roman"/>
          <w:sz w:val="24"/>
          <w:szCs w:val="20"/>
        </w:rPr>
        <w:t>Angela G. Stadler, CMC/NCCMC, City Clerk</w:t>
      </w:r>
    </w:p>
    <w:p w:rsidR="00FE408E" w:rsidRDefault="00FE408E" w:rsidP="009D67A7">
      <w:pPr>
        <w:spacing w:after="0"/>
        <w:rPr>
          <w:rFonts w:ascii="Times New Roman" w:hAnsi="Times New Roman" w:cs="Times New Roman"/>
          <w:sz w:val="24"/>
          <w:szCs w:val="24"/>
        </w:rPr>
      </w:pPr>
    </w:p>
    <w:p w:rsidR="00870326" w:rsidRPr="00807F7F" w:rsidRDefault="00807F7F" w:rsidP="00614E32">
      <w:pPr>
        <w:spacing w:after="0" w:line="240" w:lineRule="auto"/>
        <w:rPr>
          <w:rFonts w:ascii="Times New Roman" w:hAnsi="Times New Roman" w:cs="Times New Roman"/>
          <w:b/>
          <w:sz w:val="24"/>
          <w:szCs w:val="24"/>
          <w:u w:val="single"/>
        </w:rPr>
      </w:pPr>
      <w:r w:rsidRPr="00807F7F">
        <w:rPr>
          <w:rFonts w:ascii="Times New Roman" w:hAnsi="Times New Roman" w:cs="Times New Roman"/>
          <w:b/>
          <w:sz w:val="24"/>
          <w:szCs w:val="24"/>
          <w:u w:val="single"/>
        </w:rPr>
        <w:t>DISCUSSION OF CONTRACT WITH UNITED WATER REGARDING MUNICIPAL UTILITIES FACILITIES.</w:t>
      </w:r>
    </w:p>
    <w:p w:rsidR="001B6494" w:rsidRDefault="001B6494"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In making the staff report, City Manager Michael Pearce noted that for over 20 years, the City of Reidsville has contracted the </w:t>
      </w:r>
      <w:r w:rsidRPr="00870326">
        <w:rPr>
          <w:rFonts w:ascii="Times New Roman" w:hAnsi="Times New Roman" w:cs="Times New Roman"/>
          <w:sz w:val="24"/>
          <w:szCs w:val="24"/>
        </w:rPr>
        <w:t>day</w:t>
      </w:r>
      <w:r>
        <w:rPr>
          <w:rFonts w:ascii="Times New Roman" w:hAnsi="Times New Roman" w:cs="Times New Roman"/>
          <w:sz w:val="24"/>
          <w:szCs w:val="24"/>
        </w:rPr>
        <w:t>-</w:t>
      </w:r>
      <w:r w:rsidRPr="00870326">
        <w:rPr>
          <w:rFonts w:ascii="Times New Roman" w:hAnsi="Times New Roman" w:cs="Times New Roman"/>
          <w:sz w:val="24"/>
          <w:szCs w:val="24"/>
        </w:rPr>
        <w:t>to</w:t>
      </w:r>
      <w:r>
        <w:rPr>
          <w:rFonts w:ascii="Times New Roman" w:hAnsi="Times New Roman" w:cs="Times New Roman"/>
          <w:sz w:val="24"/>
          <w:szCs w:val="24"/>
        </w:rPr>
        <w:t>-</w:t>
      </w:r>
      <w:r w:rsidRPr="00870326">
        <w:rPr>
          <w:rFonts w:ascii="Times New Roman" w:hAnsi="Times New Roman" w:cs="Times New Roman"/>
          <w:sz w:val="24"/>
          <w:szCs w:val="24"/>
        </w:rPr>
        <w:t>day o</w:t>
      </w:r>
      <w:r>
        <w:rPr>
          <w:rFonts w:ascii="Times New Roman" w:hAnsi="Times New Roman" w:cs="Times New Roman"/>
          <w:sz w:val="24"/>
          <w:szCs w:val="24"/>
        </w:rPr>
        <w:t xml:space="preserve">perations of its Water Treatment Plant, Wastewater Treatment Plant and 14 sanitary sewer stations to then outside contractor, Hydro Management, which is now United Water. </w:t>
      </w:r>
      <w:r w:rsidRPr="00870326">
        <w:rPr>
          <w:rFonts w:ascii="Times New Roman" w:hAnsi="Times New Roman" w:cs="Times New Roman"/>
          <w:sz w:val="24"/>
          <w:szCs w:val="24"/>
        </w:rPr>
        <w:t xml:space="preserve"> </w:t>
      </w:r>
      <w:r>
        <w:rPr>
          <w:rFonts w:ascii="Times New Roman" w:hAnsi="Times New Roman" w:cs="Times New Roman"/>
          <w:sz w:val="24"/>
          <w:szCs w:val="24"/>
        </w:rPr>
        <w:t>At the time, there were g</w:t>
      </w:r>
      <w:r w:rsidRPr="00870326">
        <w:rPr>
          <w:rFonts w:ascii="Times New Roman" w:hAnsi="Times New Roman" w:cs="Times New Roman"/>
          <w:sz w:val="24"/>
          <w:szCs w:val="24"/>
        </w:rPr>
        <w:t>ood reasons to do this</w:t>
      </w:r>
      <w:r>
        <w:rPr>
          <w:rFonts w:ascii="Times New Roman" w:hAnsi="Times New Roman" w:cs="Times New Roman"/>
          <w:sz w:val="24"/>
          <w:szCs w:val="24"/>
        </w:rPr>
        <w:t xml:space="preserve">, he said. Pearce then backed up, noting that the City’s contract </w:t>
      </w:r>
      <w:r w:rsidRPr="00870326">
        <w:rPr>
          <w:rFonts w:ascii="Times New Roman" w:hAnsi="Times New Roman" w:cs="Times New Roman"/>
          <w:sz w:val="24"/>
          <w:szCs w:val="24"/>
        </w:rPr>
        <w:t>with United Water was for $</w:t>
      </w:r>
      <w:r w:rsidR="00316ACA">
        <w:rPr>
          <w:rFonts w:ascii="Times New Roman" w:hAnsi="Times New Roman" w:cs="Times New Roman"/>
          <w:sz w:val="24"/>
          <w:szCs w:val="24"/>
        </w:rPr>
        <w:t>3.2</w:t>
      </w:r>
      <w:r w:rsidRPr="00870326">
        <w:rPr>
          <w:rFonts w:ascii="Times New Roman" w:hAnsi="Times New Roman" w:cs="Times New Roman"/>
          <w:sz w:val="24"/>
          <w:szCs w:val="24"/>
        </w:rPr>
        <w:t xml:space="preserve"> million a year</w:t>
      </w:r>
      <w:r>
        <w:rPr>
          <w:rFonts w:ascii="Times New Roman" w:hAnsi="Times New Roman" w:cs="Times New Roman"/>
          <w:sz w:val="24"/>
          <w:szCs w:val="24"/>
        </w:rPr>
        <w:t xml:space="preserve"> with the City still maintaining t</w:t>
      </w:r>
      <w:r w:rsidRPr="00870326">
        <w:rPr>
          <w:rFonts w:ascii="Times New Roman" w:hAnsi="Times New Roman" w:cs="Times New Roman"/>
          <w:sz w:val="24"/>
          <w:szCs w:val="24"/>
        </w:rPr>
        <w:t>he lines as they leave the plant</w:t>
      </w:r>
      <w:r>
        <w:rPr>
          <w:rFonts w:ascii="Times New Roman" w:hAnsi="Times New Roman" w:cs="Times New Roman"/>
          <w:sz w:val="24"/>
          <w:szCs w:val="24"/>
        </w:rPr>
        <w:t xml:space="preserve">. The </w:t>
      </w:r>
      <w:r w:rsidRPr="00870326">
        <w:rPr>
          <w:rFonts w:ascii="Times New Roman" w:hAnsi="Times New Roman" w:cs="Times New Roman"/>
          <w:sz w:val="24"/>
          <w:szCs w:val="24"/>
        </w:rPr>
        <w:t xml:space="preserve">current contract with </w:t>
      </w:r>
      <w:r>
        <w:rPr>
          <w:rFonts w:ascii="Times New Roman" w:hAnsi="Times New Roman" w:cs="Times New Roman"/>
          <w:sz w:val="24"/>
          <w:szCs w:val="24"/>
        </w:rPr>
        <w:t>United Water</w:t>
      </w:r>
      <w:r w:rsidRPr="00870326">
        <w:rPr>
          <w:rFonts w:ascii="Times New Roman" w:hAnsi="Times New Roman" w:cs="Times New Roman"/>
          <w:sz w:val="24"/>
          <w:szCs w:val="24"/>
        </w:rPr>
        <w:t xml:space="preserve"> is a five</w:t>
      </w:r>
      <w:r>
        <w:rPr>
          <w:rFonts w:ascii="Times New Roman" w:hAnsi="Times New Roman" w:cs="Times New Roman"/>
          <w:sz w:val="24"/>
          <w:szCs w:val="24"/>
        </w:rPr>
        <w:t>-</w:t>
      </w:r>
      <w:r w:rsidRPr="00870326">
        <w:rPr>
          <w:rFonts w:ascii="Times New Roman" w:hAnsi="Times New Roman" w:cs="Times New Roman"/>
          <w:sz w:val="24"/>
          <w:szCs w:val="24"/>
        </w:rPr>
        <w:t xml:space="preserve">year contract </w:t>
      </w:r>
      <w:r>
        <w:rPr>
          <w:rFonts w:ascii="Times New Roman" w:hAnsi="Times New Roman" w:cs="Times New Roman"/>
          <w:sz w:val="24"/>
          <w:szCs w:val="24"/>
        </w:rPr>
        <w:t>signed</w:t>
      </w:r>
      <w:r w:rsidRPr="00870326">
        <w:rPr>
          <w:rFonts w:ascii="Times New Roman" w:hAnsi="Times New Roman" w:cs="Times New Roman"/>
          <w:sz w:val="24"/>
          <w:szCs w:val="24"/>
        </w:rPr>
        <w:t xml:space="preserve"> in July of 2011, </w:t>
      </w:r>
      <w:r>
        <w:rPr>
          <w:rFonts w:ascii="Times New Roman" w:hAnsi="Times New Roman" w:cs="Times New Roman"/>
          <w:sz w:val="24"/>
          <w:szCs w:val="24"/>
        </w:rPr>
        <w:t xml:space="preserve">which </w:t>
      </w:r>
      <w:r w:rsidRPr="00870326">
        <w:rPr>
          <w:rFonts w:ascii="Times New Roman" w:hAnsi="Times New Roman" w:cs="Times New Roman"/>
          <w:sz w:val="24"/>
          <w:szCs w:val="24"/>
        </w:rPr>
        <w:t>would expire in July of 2016</w:t>
      </w:r>
      <w:r>
        <w:rPr>
          <w:rFonts w:ascii="Times New Roman" w:hAnsi="Times New Roman" w:cs="Times New Roman"/>
          <w:sz w:val="24"/>
          <w:szCs w:val="24"/>
        </w:rPr>
        <w:t>, he added.</w:t>
      </w:r>
    </w:p>
    <w:p w:rsidR="001B6494" w:rsidRDefault="001B6494" w:rsidP="001B6494">
      <w:pPr>
        <w:tabs>
          <w:tab w:val="left" w:pos="1635"/>
        </w:tabs>
        <w:spacing w:after="0"/>
        <w:rPr>
          <w:rFonts w:ascii="Times New Roman" w:hAnsi="Times New Roman" w:cs="Times New Roman"/>
          <w:sz w:val="24"/>
          <w:szCs w:val="24"/>
        </w:rPr>
      </w:pPr>
    </w:p>
    <w:p w:rsidR="001B6494" w:rsidRDefault="001B6494"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Pearce stated that the reasons we initially went to outside contractors no longer exists. Simply put, he said, </w:t>
      </w:r>
      <w:r w:rsidRPr="00870326">
        <w:rPr>
          <w:rFonts w:ascii="Times New Roman" w:hAnsi="Times New Roman" w:cs="Times New Roman"/>
          <w:sz w:val="24"/>
          <w:szCs w:val="24"/>
        </w:rPr>
        <w:t xml:space="preserve">our reasons, </w:t>
      </w:r>
      <w:r>
        <w:rPr>
          <w:rFonts w:ascii="Times New Roman" w:hAnsi="Times New Roman" w:cs="Times New Roman"/>
          <w:sz w:val="24"/>
          <w:szCs w:val="24"/>
        </w:rPr>
        <w:t xml:space="preserve">our </w:t>
      </w:r>
      <w:r w:rsidRPr="00870326">
        <w:rPr>
          <w:rFonts w:ascii="Times New Roman" w:hAnsi="Times New Roman" w:cs="Times New Roman"/>
          <w:sz w:val="24"/>
          <w:szCs w:val="24"/>
        </w:rPr>
        <w:t>philosophical reason</w:t>
      </w:r>
      <w:r>
        <w:rPr>
          <w:rFonts w:ascii="Times New Roman" w:hAnsi="Times New Roman" w:cs="Times New Roman"/>
          <w:sz w:val="24"/>
          <w:szCs w:val="24"/>
        </w:rPr>
        <w:t>s</w:t>
      </w:r>
      <w:r w:rsidRPr="00870326">
        <w:rPr>
          <w:rFonts w:ascii="Times New Roman" w:hAnsi="Times New Roman" w:cs="Times New Roman"/>
          <w:sz w:val="24"/>
          <w:szCs w:val="24"/>
        </w:rPr>
        <w:t xml:space="preserve">, how </w:t>
      </w:r>
      <w:r>
        <w:rPr>
          <w:rFonts w:ascii="Times New Roman" w:hAnsi="Times New Roman" w:cs="Times New Roman"/>
          <w:sz w:val="24"/>
          <w:szCs w:val="24"/>
        </w:rPr>
        <w:t>United Water maintains</w:t>
      </w:r>
      <w:r w:rsidRPr="00870326">
        <w:rPr>
          <w:rFonts w:ascii="Times New Roman" w:hAnsi="Times New Roman" w:cs="Times New Roman"/>
          <w:sz w:val="24"/>
          <w:szCs w:val="24"/>
        </w:rPr>
        <w:t xml:space="preserve"> plants and how we look </w:t>
      </w:r>
      <w:proofErr w:type="spellStart"/>
      <w:r w:rsidRPr="00870326">
        <w:rPr>
          <w:rFonts w:ascii="Times New Roman" w:hAnsi="Times New Roman" w:cs="Times New Roman"/>
          <w:sz w:val="24"/>
          <w:szCs w:val="24"/>
        </w:rPr>
        <w:t>a</w:t>
      </w:r>
      <w:proofErr w:type="spellEnd"/>
      <w:r w:rsidRPr="00870326">
        <w:rPr>
          <w:rFonts w:ascii="Times New Roman" w:hAnsi="Times New Roman" w:cs="Times New Roman"/>
          <w:sz w:val="24"/>
          <w:szCs w:val="24"/>
        </w:rPr>
        <w:t xml:space="preserve"> </w:t>
      </w:r>
      <w:r>
        <w:rPr>
          <w:rFonts w:ascii="Times New Roman" w:hAnsi="Times New Roman" w:cs="Times New Roman"/>
          <w:sz w:val="24"/>
          <w:szCs w:val="24"/>
        </w:rPr>
        <w:t>those</w:t>
      </w:r>
      <w:r w:rsidRPr="00870326">
        <w:rPr>
          <w:rFonts w:ascii="Times New Roman" w:hAnsi="Times New Roman" w:cs="Times New Roman"/>
          <w:sz w:val="24"/>
          <w:szCs w:val="24"/>
        </w:rPr>
        <w:t xml:space="preserve"> investments a</w:t>
      </w:r>
      <w:r>
        <w:rPr>
          <w:rFonts w:ascii="Times New Roman" w:hAnsi="Times New Roman" w:cs="Times New Roman"/>
          <w:sz w:val="24"/>
          <w:szCs w:val="24"/>
        </w:rPr>
        <w:t>r</w:t>
      </w:r>
      <w:r w:rsidRPr="00870326">
        <w:rPr>
          <w:rFonts w:ascii="Times New Roman" w:hAnsi="Times New Roman" w:cs="Times New Roman"/>
          <w:sz w:val="24"/>
          <w:szCs w:val="24"/>
        </w:rPr>
        <w:t>e somewhat different</w:t>
      </w:r>
      <w:r>
        <w:rPr>
          <w:rFonts w:ascii="Times New Roman" w:hAnsi="Times New Roman" w:cs="Times New Roman"/>
          <w:sz w:val="24"/>
          <w:szCs w:val="24"/>
        </w:rPr>
        <w:t>.</w:t>
      </w:r>
      <w:r w:rsidRPr="00870326">
        <w:rPr>
          <w:rFonts w:ascii="Times New Roman" w:hAnsi="Times New Roman" w:cs="Times New Roman"/>
          <w:sz w:val="24"/>
          <w:szCs w:val="24"/>
        </w:rPr>
        <w:t xml:space="preserve"> </w:t>
      </w:r>
      <w:r>
        <w:rPr>
          <w:rFonts w:ascii="Times New Roman" w:hAnsi="Times New Roman" w:cs="Times New Roman"/>
          <w:sz w:val="24"/>
          <w:szCs w:val="24"/>
        </w:rPr>
        <w:t>United Water looks at the bottom</w:t>
      </w:r>
      <w:r w:rsidRPr="00870326">
        <w:rPr>
          <w:rFonts w:ascii="Times New Roman" w:hAnsi="Times New Roman" w:cs="Times New Roman"/>
          <w:sz w:val="24"/>
          <w:szCs w:val="24"/>
        </w:rPr>
        <w:t xml:space="preserve"> line</w:t>
      </w:r>
      <w:r>
        <w:rPr>
          <w:rFonts w:ascii="Times New Roman" w:hAnsi="Times New Roman" w:cs="Times New Roman"/>
          <w:sz w:val="24"/>
          <w:szCs w:val="24"/>
        </w:rPr>
        <w:t xml:space="preserve"> while the City looks </w:t>
      </w:r>
      <w:r w:rsidRPr="00870326">
        <w:rPr>
          <w:rFonts w:ascii="Times New Roman" w:hAnsi="Times New Roman" w:cs="Times New Roman"/>
          <w:sz w:val="24"/>
          <w:szCs w:val="24"/>
        </w:rPr>
        <w:t xml:space="preserve">at them as assets that need to </w:t>
      </w:r>
      <w:r>
        <w:rPr>
          <w:rFonts w:ascii="Times New Roman" w:hAnsi="Times New Roman" w:cs="Times New Roman"/>
          <w:sz w:val="24"/>
          <w:szCs w:val="24"/>
        </w:rPr>
        <w:t>b</w:t>
      </w:r>
      <w:r w:rsidRPr="00870326">
        <w:rPr>
          <w:rFonts w:ascii="Times New Roman" w:hAnsi="Times New Roman" w:cs="Times New Roman"/>
          <w:sz w:val="24"/>
          <w:szCs w:val="24"/>
        </w:rPr>
        <w:t>e protected</w:t>
      </w:r>
      <w:r>
        <w:rPr>
          <w:rFonts w:ascii="Times New Roman" w:hAnsi="Times New Roman" w:cs="Times New Roman"/>
          <w:sz w:val="24"/>
          <w:szCs w:val="24"/>
        </w:rPr>
        <w:t xml:space="preserve">, he explained. </w:t>
      </w:r>
      <w:r w:rsidR="00C56FFD">
        <w:rPr>
          <w:rFonts w:ascii="Times New Roman" w:hAnsi="Times New Roman" w:cs="Times New Roman"/>
          <w:sz w:val="24"/>
          <w:szCs w:val="24"/>
        </w:rPr>
        <w:t xml:space="preserve">Since we are </w:t>
      </w:r>
      <w:r w:rsidRPr="00870326">
        <w:rPr>
          <w:rFonts w:ascii="Times New Roman" w:hAnsi="Times New Roman" w:cs="Times New Roman"/>
          <w:sz w:val="24"/>
          <w:szCs w:val="24"/>
        </w:rPr>
        <w:t>investing as much as $20 million</w:t>
      </w:r>
      <w:r w:rsidR="00C56FFD">
        <w:rPr>
          <w:rFonts w:ascii="Times New Roman" w:hAnsi="Times New Roman" w:cs="Times New Roman"/>
          <w:sz w:val="24"/>
          <w:szCs w:val="24"/>
        </w:rPr>
        <w:t xml:space="preserve">, which Pearce described as a “once-in-a-career” investment in our facilities, it is a </w:t>
      </w:r>
      <w:r w:rsidRPr="00870326">
        <w:rPr>
          <w:rFonts w:ascii="Times New Roman" w:hAnsi="Times New Roman" w:cs="Times New Roman"/>
          <w:sz w:val="24"/>
          <w:szCs w:val="24"/>
        </w:rPr>
        <w:t xml:space="preserve">good time to </w:t>
      </w:r>
      <w:r w:rsidR="00C56FFD">
        <w:rPr>
          <w:rFonts w:ascii="Times New Roman" w:hAnsi="Times New Roman" w:cs="Times New Roman"/>
          <w:sz w:val="24"/>
          <w:szCs w:val="24"/>
        </w:rPr>
        <w:t>consider t</w:t>
      </w:r>
      <w:r w:rsidRPr="00870326">
        <w:rPr>
          <w:rFonts w:ascii="Times New Roman" w:hAnsi="Times New Roman" w:cs="Times New Roman"/>
          <w:sz w:val="24"/>
          <w:szCs w:val="24"/>
        </w:rPr>
        <w:t>aking them over using City employees</w:t>
      </w:r>
      <w:r w:rsidR="00C56FFD">
        <w:rPr>
          <w:rFonts w:ascii="Times New Roman" w:hAnsi="Times New Roman" w:cs="Times New Roman"/>
          <w:sz w:val="24"/>
          <w:szCs w:val="24"/>
        </w:rPr>
        <w:t xml:space="preserve">. He said he thinks we can do it for less money and cheaper than United Water does it. Pearce explained that the City </w:t>
      </w:r>
      <w:r w:rsidRPr="00870326">
        <w:rPr>
          <w:rFonts w:ascii="Times New Roman" w:hAnsi="Times New Roman" w:cs="Times New Roman"/>
          <w:sz w:val="24"/>
          <w:szCs w:val="24"/>
        </w:rPr>
        <w:t>hired an</w:t>
      </w:r>
      <w:r w:rsidR="00C56FFD">
        <w:rPr>
          <w:rFonts w:ascii="Times New Roman" w:hAnsi="Times New Roman" w:cs="Times New Roman"/>
          <w:sz w:val="24"/>
          <w:szCs w:val="24"/>
        </w:rPr>
        <w:t xml:space="preserve"> </w:t>
      </w:r>
      <w:r w:rsidRPr="00870326">
        <w:rPr>
          <w:rFonts w:ascii="Times New Roman" w:hAnsi="Times New Roman" w:cs="Times New Roman"/>
          <w:sz w:val="24"/>
          <w:szCs w:val="24"/>
        </w:rPr>
        <w:lastRenderedPageBreak/>
        <w:t>outside firm</w:t>
      </w:r>
      <w:r w:rsidR="00C56FFD">
        <w:rPr>
          <w:rFonts w:ascii="Times New Roman" w:hAnsi="Times New Roman" w:cs="Times New Roman"/>
          <w:sz w:val="24"/>
          <w:szCs w:val="24"/>
        </w:rPr>
        <w:t xml:space="preserve">, </w:t>
      </w:r>
      <w:proofErr w:type="spellStart"/>
      <w:r w:rsidR="00BD2ECE" w:rsidRPr="00870326">
        <w:rPr>
          <w:rFonts w:ascii="Times New Roman" w:hAnsi="Times New Roman" w:cs="Times New Roman"/>
          <w:sz w:val="24"/>
          <w:szCs w:val="24"/>
        </w:rPr>
        <w:t>Raftelis</w:t>
      </w:r>
      <w:proofErr w:type="spellEnd"/>
      <w:r w:rsidR="00C56FFD">
        <w:rPr>
          <w:rFonts w:ascii="Times New Roman" w:hAnsi="Times New Roman" w:cs="Times New Roman"/>
          <w:sz w:val="24"/>
          <w:szCs w:val="24"/>
        </w:rPr>
        <w:t xml:space="preserve">, to look at our facilities. It was determined that the City has the technical expertise to do this ourselves, and it is a good thing for the City to take over because the conclusion over and over is that </w:t>
      </w:r>
      <w:r w:rsidRPr="00870326">
        <w:rPr>
          <w:rFonts w:ascii="Times New Roman" w:hAnsi="Times New Roman" w:cs="Times New Roman"/>
          <w:sz w:val="24"/>
          <w:szCs w:val="24"/>
        </w:rPr>
        <w:t>we believe</w:t>
      </w:r>
      <w:r w:rsidR="00C56FFD">
        <w:rPr>
          <w:rFonts w:ascii="Times New Roman" w:hAnsi="Times New Roman" w:cs="Times New Roman"/>
          <w:sz w:val="24"/>
          <w:szCs w:val="24"/>
        </w:rPr>
        <w:t xml:space="preserve"> </w:t>
      </w:r>
      <w:r w:rsidRPr="00870326">
        <w:rPr>
          <w:rFonts w:ascii="Times New Roman" w:hAnsi="Times New Roman" w:cs="Times New Roman"/>
          <w:sz w:val="24"/>
          <w:szCs w:val="24"/>
        </w:rPr>
        <w:t>that we can do it better and cheaper than U</w:t>
      </w:r>
      <w:r w:rsidR="00C56FFD">
        <w:rPr>
          <w:rFonts w:ascii="Times New Roman" w:hAnsi="Times New Roman" w:cs="Times New Roman"/>
          <w:sz w:val="24"/>
          <w:szCs w:val="24"/>
        </w:rPr>
        <w:t>nited Water</w:t>
      </w:r>
      <w:r w:rsidRPr="00870326">
        <w:rPr>
          <w:rFonts w:ascii="Times New Roman" w:hAnsi="Times New Roman" w:cs="Times New Roman"/>
          <w:sz w:val="24"/>
          <w:szCs w:val="24"/>
        </w:rPr>
        <w:t xml:space="preserve">. </w:t>
      </w:r>
      <w:r w:rsidR="00C56FFD">
        <w:rPr>
          <w:rFonts w:ascii="Times New Roman" w:hAnsi="Times New Roman" w:cs="Times New Roman"/>
          <w:sz w:val="24"/>
          <w:szCs w:val="24"/>
        </w:rPr>
        <w:t>Pearce said we</w:t>
      </w:r>
      <w:r w:rsidRPr="00870326">
        <w:rPr>
          <w:rFonts w:ascii="Times New Roman" w:hAnsi="Times New Roman" w:cs="Times New Roman"/>
          <w:sz w:val="24"/>
          <w:szCs w:val="24"/>
        </w:rPr>
        <w:t xml:space="preserve"> have every confidence in </w:t>
      </w:r>
      <w:r w:rsidR="00C56FFD">
        <w:rPr>
          <w:rFonts w:ascii="Times New Roman" w:hAnsi="Times New Roman" w:cs="Times New Roman"/>
          <w:sz w:val="24"/>
          <w:szCs w:val="24"/>
        </w:rPr>
        <w:t xml:space="preserve">United Water’s ability, they haven’t been doing a terrible job, </w:t>
      </w:r>
      <w:proofErr w:type="gramStart"/>
      <w:r w:rsidR="00C56FFD">
        <w:rPr>
          <w:rFonts w:ascii="Times New Roman" w:hAnsi="Times New Roman" w:cs="Times New Roman"/>
          <w:sz w:val="24"/>
          <w:szCs w:val="24"/>
        </w:rPr>
        <w:t>they’ve</w:t>
      </w:r>
      <w:proofErr w:type="gramEnd"/>
      <w:r w:rsidR="00C56FFD">
        <w:rPr>
          <w:rFonts w:ascii="Times New Roman" w:hAnsi="Times New Roman" w:cs="Times New Roman"/>
          <w:sz w:val="24"/>
          <w:szCs w:val="24"/>
        </w:rPr>
        <w:t xml:space="preserve"> been doing a good job. However, the City looks at assets compared to a business that’s looking at doing things where the savings go to them. He pointed to a situation with the chemicals used at the plants which Public Works Director Kevin Eason discovered that saved $300,000. Those savings went to United Water and not to the City, he said. </w:t>
      </w:r>
      <w:r w:rsidR="0052389D">
        <w:rPr>
          <w:rFonts w:ascii="Times New Roman" w:hAnsi="Times New Roman" w:cs="Times New Roman"/>
          <w:sz w:val="24"/>
          <w:szCs w:val="24"/>
        </w:rPr>
        <w:t>Pearce gave credit to Public Works Director Kevin Eason, Assistant City Manager Chris Phillips and Human Resources Director Terri Stamey for working very closely with him on this. He said he knew he had given Council a lot of information, but he stressed that a lot of thinking went into it.</w:t>
      </w:r>
    </w:p>
    <w:p w:rsidR="0052389D" w:rsidRDefault="0052389D" w:rsidP="001B6494">
      <w:pPr>
        <w:tabs>
          <w:tab w:val="left" w:pos="1635"/>
        </w:tabs>
        <w:spacing w:after="0"/>
        <w:rPr>
          <w:rFonts w:ascii="Times New Roman" w:hAnsi="Times New Roman" w:cs="Times New Roman"/>
          <w:sz w:val="24"/>
          <w:szCs w:val="24"/>
        </w:rPr>
      </w:pPr>
    </w:p>
    <w:p w:rsidR="0052389D" w:rsidRDefault="0052389D" w:rsidP="0052389D">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Pearce said he was seeking permission today to give United Water its 90-day notice effective as of December 31, 2013. Either side can get out of the contract as a matter of convenience, he noted. The City has job descriptions ready to go and could possibly hire those that work out there or others, he said. He said the City plans to hire </w:t>
      </w:r>
      <w:r w:rsidR="001B6494" w:rsidRPr="00870326">
        <w:rPr>
          <w:rFonts w:ascii="Times New Roman" w:hAnsi="Times New Roman" w:cs="Times New Roman"/>
          <w:sz w:val="24"/>
          <w:szCs w:val="24"/>
        </w:rPr>
        <w:t>20 people and two part-time people</w:t>
      </w:r>
      <w:r>
        <w:rPr>
          <w:rFonts w:ascii="Times New Roman" w:hAnsi="Times New Roman" w:cs="Times New Roman"/>
          <w:sz w:val="24"/>
          <w:szCs w:val="24"/>
        </w:rPr>
        <w:t>, which would be</w:t>
      </w:r>
      <w:r w:rsidR="001B6494" w:rsidRPr="00870326">
        <w:rPr>
          <w:rFonts w:ascii="Times New Roman" w:hAnsi="Times New Roman" w:cs="Times New Roman"/>
          <w:sz w:val="24"/>
          <w:szCs w:val="24"/>
        </w:rPr>
        <w:t xml:space="preserve"> 22 new employees but there are 18 e</w:t>
      </w:r>
      <w:r>
        <w:rPr>
          <w:rFonts w:ascii="Times New Roman" w:hAnsi="Times New Roman" w:cs="Times New Roman"/>
          <w:sz w:val="24"/>
          <w:szCs w:val="24"/>
        </w:rPr>
        <w:t xml:space="preserve">mployees </w:t>
      </w:r>
      <w:r w:rsidR="001B6494" w:rsidRPr="00870326">
        <w:rPr>
          <w:rFonts w:ascii="Times New Roman" w:hAnsi="Times New Roman" w:cs="Times New Roman"/>
          <w:sz w:val="24"/>
          <w:szCs w:val="24"/>
        </w:rPr>
        <w:t>down the</w:t>
      </w:r>
      <w:r>
        <w:rPr>
          <w:rFonts w:ascii="Times New Roman" w:hAnsi="Times New Roman" w:cs="Times New Roman"/>
          <w:sz w:val="24"/>
          <w:szCs w:val="24"/>
        </w:rPr>
        <w:t>r</w:t>
      </w:r>
      <w:r w:rsidR="001B6494" w:rsidRPr="00870326">
        <w:rPr>
          <w:rFonts w:ascii="Times New Roman" w:hAnsi="Times New Roman" w:cs="Times New Roman"/>
          <w:sz w:val="24"/>
          <w:szCs w:val="24"/>
        </w:rPr>
        <w:t>e wearing U</w:t>
      </w:r>
      <w:r>
        <w:rPr>
          <w:rFonts w:ascii="Times New Roman" w:hAnsi="Times New Roman" w:cs="Times New Roman"/>
          <w:sz w:val="24"/>
          <w:szCs w:val="24"/>
        </w:rPr>
        <w:t>nited Water</w:t>
      </w:r>
      <w:r w:rsidR="001B6494" w:rsidRPr="00870326">
        <w:rPr>
          <w:rFonts w:ascii="Times New Roman" w:hAnsi="Times New Roman" w:cs="Times New Roman"/>
          <w:sz w:val="24"/>
          <w:szCs w:val="24"/>
        </w:rPr>
        <w:t xml:space="preserve"> shirts</w:t>
      </w:r>
      <w:r>
        <w:rPr>
          <w:rFonts w:ascii="Times New Roman" w:hAnsi="Times New Roman" w:cs="Times New Roman"/>
          <w:sz w:val="24"/>
          <w:szCs w:val="24"/>
        </w:rPr>
        <w:t xml:space="preserve"> but doing our work. T</w:t>
      </w:r>
      <w:r w:rsidR="001B6494" w:rsidRPr="00870326">
        <w:rPr>
          <w:rFonts w:ascii="Times New Roman" w:hAnsi="Times New Roman" w:cs="Times New Roman"/>
          <w:sz w:val="24"/>
          <w:szCs w:val="24"/>
        </w:rPr>
        <w:t>he other thing to consider is we are sel</w:t>
      </w:r>
      <w:r>
        <w:rPr>
          <w:rFonts w:ascii="Times New Roman" w:hAnsi="Times New Roman" w:cs="Times New Roman"/>
          <w:sz w:val="24"/>
          <w:szCs w:val="24"/>
        </w:rPr>
        <w:t>f</w:t>
      </w:r>
      <w:r w:rsidR="00A305CA">
        <w:rPr>
          <w:rFonts w:ascii="Times New Roman" w:hAnsi="Times New Roman" w:cs="Times New Roman"/>
          <w:sz w:val="24"/>
          <w:szCs w:val="24"/>
        </w:rPr>
        <w:t>-</w:t>
      </w:r>
      <w:r w:rsidR="001B6494" w:rsidRPr="00870326">
        <w:rPr>
          <w:rFonts w:ascii="Times New Roman" w:hAnsi="Times New Roman" w:cs="Times New Roman"/>
          <w:sz w:val="24"/>
          <w:szCs w:val="24"/>
        </w:rPr>
        <w:t>insured</w:t>
      </w:r>
      <w:r>
        <w:rPr>
          <w:rFonts w:ascii="Times New Roman" w:hAnsi="Times New Roman" w:cs="Times New Roman"/>
          <w:sz w:val="24"/>
          <w:szCs w:val="24"/>
        </w:rPr>
        <w:t xml:space="preserve"> with </w:t>
      </w:r>
      <w:r w:rsidR="001B6494" w:rsidRPr="00870326">
        <w:rPr>
          <w:rFonts w:ascii="Times New Roman" w:hAnsi="Times New Roman" w:cs="Times New Roman"/>
          <w:sz w:val="24"/>
          <w:szCs w:val="24"/>
        </w:rPr>
        <w:t xml:space="preserve">currently </w:t>
      </w:r>
      <w:r>
        <w:rPr>
          <w:rFonts w:ascii="Times New Roman" w:hAnsi="Times New Roman" w:cs="Times New Roman"/>
          <w:sz w:val="24"/>
          <w:szCs w:val="24"/>
        </w:rPr>
        <w:t>about 174-175 employees. By adding these employees, giving us a minimum of 200 employees, this could help us out with our self</w:t>
      </w:r>
      <w:r w:rsidR="00A305CA">
        <w:rPr>
          <w:rFonts w:ascii="Times New Roman" w:hAnsi="Times New Roman" w:cs="Times New Roman"/>
          <w:sz w:val="24"/>
          <w:szCs w:val="24"/>
        </w:rPr>
        <w:t>-</w:t>
      </w:r>
      <w:r>
        <w:rPr>
          <w:rFonts w:ascii="Times New Roman" w:hAnsi="Times New Roman" w:cs="Times New Roman"/>
          <w:sz w:val="24"/>
          <w:szCs w:val="24"/>
        </w:rPr>
        <w:t>insurance, the City Manager added. By adding employees, it spreads the risks out over more employees and injects badly needed cash into our insurance fund. Pearce asked Public Works Director Eason if there was anything he wanted to add.</w:t>
      </w:r>
    </w:p>
    <w:p w:rsidR="0052389D" w:rsidRDefault="0052389D" w:rsidP="0052389D">
      <w:pPr>
        <w:tabs>
          <w:tab w:val="left" w:pos="1635"/>
        </w:tabs>
        <w:spacing w:after="0"/>
        <w:rPr>
          <w:rFonts w:ascii="Times New Roman" w:hAnsi="Times New Roman" w:cs="Times New Roman"/>
          <w:sz w:val="24"/>
          <w:szCs w:val="24"/>
        </w:rPr>
      </w:pPr>
    </w:p>
    <w:p w:rsidR="00F52FCA" w:rsidRDefault="0052389D"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Eason just said the City has good relations with United Water and a lot of progress has been made on </w:t>
      </w:r>
      <w:r w:rsidR="00F52FCA">
        <w:rPr>
          <w:rFonts w:ascii="Times New Roman" w:hAnsi="Times New Roman" w:cs="Times New Roman"/>
          <w:sz w:val="24"/>
          <w:szCs w:val="24"/>
        </w:rPr>
        <w:t>improvement of the City’s water quality. Going forward, it is felt a new vision is needed, especially in regards to the improvements, and the operations should be turned over to the City rather than a contractor</w:t>
      </w:r>
      <w:r w:rsidR="00316ACA">
        <w:rPr>
          <w:rFonts w:ascii="Times New Roman" w:hAnsi="Times New Roman" w:cs="Times New Roman"/>
          <w:sz w:val="24"/>
          <w:szCs w:val="24"/>
        </w:rPr>
        <w:t>, he said</w:t>
      </w:r>
      <w:r w:rsidR="00F52FCA">
        <w:rPr>
          <w:rFonts w:ascii="Times New Roman" w:hAnsi="Times New Roman" w:cs="Times New Roman"/>
          <w:sz w:val="24"/>
          <w:szCs w:val="24"/>
        </w:rPr>
        <w:t>.</w:t>
      </w:r>
    </w:p>
    <w:p w:rsidR="00F52FCA" w:rsidRDefault="00F52FCA" w:rsidP="001B6494">
      <w:pPr>
        <w:tabs>
          <w:tab w:val="left" w:pos="1635"/>
        </w:tabs>
        <w:spacing w:after="0"/>
        <w:rPr>
          <w:rFonts w:ascii="Times New Roman" w:hAnsi="Times New Roman" w:cs="Times New Roman"/>
          <w:sz w:val="24"/>
          <w:szCs w:val="24"/>
        </w:rPr>
      </w:pPr>
    </w:p>
    <w:p w:rsidR="00F52FCA" w:rsidRDefault="00F52FCA"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Councilwoman Walker thanked Eason for his hard work and initiative, even it was saving $300,000 for United Water. She said she was excited about what he can do for us.</w:t>
      </w:r>
    </w:p>
    <w:p w:rsidR="00F52FCA" w:rsidRDefault="00F52FCA" w:rsidP="001B6494">
      <w:pPr>
        <w:tabs>
          <w:tab w:val="left" w:pos="1635"/>
        </w:tabs>
        <w:spacing w:after="0"/>
        <w:rPr>
          <w:rFonts w:ascii="Times New Roman" w:hAnsi="Times New Roman" w:cs="Times New Roman"/>
          <w:sz w:val="24"/>
          <w:szCs w:val="24"/>
        </w:rPr>
      </w:pPr>
    </w:p>
    <w:p w:rsidR="00F52FCA" w:rsidRDefault="00F52FCA"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Pearce said with</w:t>
      </w:r>
      <w:r w:rsidR="001B6494" w:rsidRPr="00870326">
        <w:rPr>
          <w:rFonts w:ascii="Times New Roman" w:hAnsi="Times New Roman" w:cs="Times New Roman"/>
          <w:sz w:val="24"/>
          <w:szCs w:val="24"/>
        </w:rPr>
        <w:t xml:space="preserve"> people like Kevin on staff</w:t>
      </w:r>
      <w:r>
        <w:rPr>
          <w:rFonts w:ascii="Times New Roman" w:hAnsi="Times New Roman" w:cs="Times New Roman"/>
          <w:sz w:val="24"/>
          <w:szCs w:val="24"/>
        </w:rPr>
        <w:t xml:space="preserve"> is </w:t>
      </w:r>
      <w:r w:rsidR="001B6494" w:rsidRPr="00870326">
        <w:rPr>
          <w:rFonts w:ascii="Times New Roman" w:hAnsi="Times New Roman" w:cs="Times New Roman"/>
          <w:sz w:val="24"/>
          <w:szCs w:val="24"/>
        </w:rPr>
        <w:t>a big d</w:t>
      </w:r>
      <w:r>
        <w:rPr>
          <w:rFonts w:ascii="Times New Roman" w:hAnsi="Times New Roman" w:cs="Times New Roman"/>
          <w:sz w:val="24"/>
          <w:szCs w:val="24"/>
        </w:rPr>
        <w:t>r</w:t>
      </w:r>
      <w:r w:rsidR="001B6494" w:rsidRPr="00870326">
        <w:rPr>
          <w:rFonts w:ascii="Times New Roman" w:hAnsi="Times New Roman" w:cs="Times New Roman"/>
          <w:sz w:val="24"/>
          <w:szCs w:val="24"/>
        </w:rPr>
        <w:t>iving force on why we can do this</w:t>
      </w:r>
      <w:r>
        <w:rPr>
          <w:rFonts w:ascii="Times New Roman" w:hAnsi="Times New Roman" w:cs="Times New Roman"/>
          <w:sz w:val="24"/>
          <w:szCs w:val="24"/>
        </w:rPr>
        <w:t>. Councilman</w:t>
      </w:r>
      <w:r w:rsidR="001B6494" w:rsidRPr="00870326">
        <w:rPr>
          <w:rFonts w:ascii="Times New Roman" w:hAnsi="Times New Roman" w:cs="Times New Roman"/>
          <w:sz w:val="24"/>
          <w:szCs w:val="24"/>
        </w:rPr>
        <w:t xml:space="preserve"> Gorham asked about </w:t>
      </w:r>
      <w:r>
        <w:rPr>
          <w:rFonts w:ascii="Times New Roman" w:hAnsi="Times New Roman" w:cs="Times New Roman"/>
          <w:sz w:val="24"/>
          <w:szCs w:val="24"/>
        </w:rPr>
        <w:t>Eason’s</w:t>
      </w:r>
      <w:r w:rsidR="001B6494" w:rsidRPr="00870326">
        <w:rPr>
          <w:rFonts w:ascii="Times New Roman" w:hAnsi="Times New Roman" w:cs="Times New Roman"/>
          <w:sz w:val="24"/>
          <w:szCs w:val="24"/>
        </w:rPr>
        <w:t xml:space="preserve"> </w:t>
      </w:r>
      <w:r>
        <w:rPr>
          <w:rFonts w:ascii="Times New Roman" w:hAnsi="Times New Roman" w:cs="Times New Roman"/>
          <w:sz w:val="24"/>
          <w:szCs w:val="24"/>
        </w:rPr>
        <w:t xml:space="preserve">additional responsibilities. Pearce said he will be more highly involved than Public Works Directors have been in the past. Eason said he has </w:t>
      </w:r>
      <w:r w:rsidR="001B6494" w:rsidRPr="00870326">
        <w:rPr>
          <w:rFonts w:ascii="Times New Roman" w:hAnsi="Times New Roman" w:cs="Times New Roman"/>
          <w:sz w:val="24"/>
          <w:szCs w:val="24"/>
        </w:rPr>
        <w:t xml:space="preserve">always been </w:t>
      </w:r>
      <w:r>
        <w:rPr>
          <w:rFonts w:ascii="Times New Roman" w:hAnsi="Times New Roman" w:cs="Times New Roman"/>
          <w:sz w:val="24"/>
          <w:szCs w:val="24"/>
        </w:rPr>
        <w:t>v</w:t>
      </w:r>
      <w:r w:rsidR="001B6494" w:rsidRPr="00870326">
        <w:rPr>
          <w:rFonts w:ascii="Times New Roman" w:hAnsi="Times New Roman" w:cs="Times New Roman"/>
          <w:sz w:val="24"/>
          <w:szCs w:val="24"/>
        </w:rPr>
        <w:t xml:space="preserve">ery involved </w:t>
      </w:r>
      <w:r>
        <w:rPr>
          <w:rFonts w:ascii="Times New Roman" w:hAnsi="Times New Roman" w:cs="Times New Roman"/>
          <w:sz w:val="24"/>
          <w:szCs w:val="24"/>
        </w:rPr>
        <w:t>and that in this, his</w:t>
      </w:r>
      <w:r w:rsidR="001B6494" w:rsidRPr="00870326">
        <w:rPr>
          <w:rFonts w:ascii="Times New Roman" w:hAnsi="Times New Roman" w:cs="Times New Roman"/>
          <w:sz w:val="24"/>
          <w:szCs w:val="24"/>
        </w:rPr>
        <w:t xml:space="preserve"> 24</w:t>
      </w:r>
      <w:r w:rsidR="001B6494" w:rsidRPr="00870326">
        <w:rPr>
          <w:rFonts w:ascii="Times New Roman" w:hAnsi="Times New Roman" w:cs="Times New Roman"/>
          <w:sz w:val="24"/>
          <w:szCs w:val="24"/>
          <w:vertAlign w:val="superscript"/>
        </w:rPr>
        <w:t>th</w:t>
      </w:r>
      <w:r w:rsidR="001B6494" w:rsidRPr="00870326">
        <w:rPr>
          <w:rFonts w:ascii="Times New Roman" w:hAnsi="Times New Roman" w:cs="Times New Roman"/>
          <w:sz w:val="24"/>
          <w:szCs w:val="24"/>
        </w:rPr>
        <w:t xml:space="preserve"> year in public service</w:t>
      </w:r>
      <w:r>
        <w:rPr>
          <w:rFonts w:ascii="Times New Roman" w:hAnsi="Times New Roman" w:cs="Times New Roman"/>
          <w:sz w:val="24"/>
          <w:szCs w:val="24"/>
        </w:rPr>
        <w:t>,</w:t>
      </w:r>
      <w:r w:rsidR="001B6494" w:rsidRPr="00870326">
        <w:rPr>
          <w:rFonts w:ascii="Times New Roman" w:hAnsi="Times New Roman" w:cs="Times New Roman"/>
          <w:sz w:val="24"/>
          <w:szCs w:val="24"/>
        </w:rPr>
        <w:t xml:space="preserve"> </w:t>
      </w:r>
      <w:r>
        <w:rPr>
          <w:rFonts w:ascii="Times New Roman" w:hAnsi="Times New Roman" w:cs="Times New Roman"/>
          <w:sz w:val="24"/>
          <w:szCs w:val="24"/>
        </w:rPr>
        <w:t xml:space="preserve">it would be uncommon where he didn’t have a working relationship with the contractor. He said he has met regularly with the contractor since he has been here. Prior to that, there didn’t seem to be a lot of real communication, he said, adding that you have to be careful not to cross some boundaries when you’re working with a </w:t>
      </w:r>
      <w:r w:rsidR="001B6494" w:rsidRPr="00870326">
        <w:rPr>
          <w:rFonts w:ascii="Times New Roman" w:hAnsi="Times New Roman" w:cs="Times New Roman"/>
          <w:sz w:val="24"/>
          <w:szCs w:val="24"/>
        </w:rPr>
        <w:t>cont</w:t>
      </w:r>
      <w:r>
        <w:rPr>
          <w:rFonts w:ascii="Times New Roman" w:hAnsi="Times New Roman" w:cs="Times New Roman"/>
          <w:sz w:val="24"/>
          <w:szCs w:val="24"/>
        </w:rPr>
        <w:t>r</w:t>
      </w:r>
      <w:r w:rsidR="001B6494" w:rsidRPr="00870326">
        <w:rPr>
          <w:rFonts w:ascii="Times New Roman" w:hAnsi="Times New Roman" w:cs="Times New Roman"/>
          <w:sz w:val="24"/>
          <w:szCs w:val="24"/>
        </w:rPr>
        <w:t>actor’s employees</w:t>
      </w:r>
      <w:r>
        <w:rPr>
          <w:rFonts w:ascii="Times New Roman" w:hAnsi="Times New Roman" w:cs="Times New Roman"/>
          <w:sz w:val="24"/>
          <w:szCs w:val="24"/>
        </w:rPr>
        <w:t xml:space="preserve">. He said on a daily basis, there will be a change in involvement, but it won’t change a great deal. Formally, it will be on me and the City, he said. </w:t>
      </w:r>
    </w:p>
    <w:p w:rsidR="00F52FCA" w:rsidRDefault="00F52FCA" w:rsidP="001B6494">
      <w:pPr>
        <w:tabs>
          <w:tab w:val="left" w:pos="1635"/>
        </w:tabs>
        <w:spacing w:after="0"/>
        <w:rPr>
          <w:rFonts w:ascii="Times New Roman" w:hAnsi="Times New Roman" w:cs="Times New Roman"/>
          <w:sz w:val="24"/>
          <w:szCs w:val="24"/>
        </w:rPr>
      </w:pPr>
    </w:p>
    <w:p w:rsidR="00F52FCA" w:rsidRDefault="00F52FCA"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Pearce pointed out that while United Water may contractually have had the responsibility when there were problems at the plants, people called City Hall, not United Water. He said he would feel better if we directly manage </w:t>
      </w:r>
      <w:r w:rsidR="001B6494" w:rsidRPr="00870326">
        <w:rPr>
          <w:rFonts w:ascii="Times New Roman" w:hAnsi="Times New Roman" w:cs="Times New Roman"/>
          <w:sz w:val="24"/>
          <w:szCs w:val="24"/>
        </w:rPr>
        <w:t xml:space="preserve">something </w:t>
      </w:r>
      <w:r>
        <w:rPr>
          <w:rFonts w:ascii="Times New Roman" w:hAnsi="Times New Roman" w:cs="Times New Roman"/>
          <w:sz w:val="24"/>
          <w:szCs w:val="24"/>
        </w:rPr>
        <w:t>rather than having to call the contractor to find out what the problem is.</w:t>
      </w:r>
    </w:p>
    <w:p w:rsidR="00F52FCA" w:rsidRDefault="00F52FCA" w:rsidP="001B6494">
      <w:pPr>
        <w:tabs>
          <w:tab w:val="left" w:pos="1635"/>
        </w:tabs>
        <w:spacing w:after="0"/>
        <w:rPr>
          <w:rFonts w:ascii="Times New Roman" w:hAnsi="Times New Roman" w:cs="Times New Roman"/>
          <w:sz w:val="24"/>
          <w:szCs w:val="24"/>
        </w:rPr>
      </w:pPr>
    </w:p>
    <w:p w:rsidR="00274F3C" w:rsidRDefault="00F52FCA"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Eason noted that those who have been </w:t>
      </w:r>
      <w:r w:rsidR="001B6494" w:rsidRPr="00870326">
        <w:rPr>
          <w:rFonts w:ascii="Times New Roman" w:hAnsi="Times New Roman" w:cs="Times New Roman"/>
          <w:sz w:val="24"/>
          <w:szCs w:val="24"/>
        </w:rPr>
        <w:t>on Council for a while</w:t>
      </w:r>
      <w:r>
        <w:rPr>
          <w:rFonts w:ascii="Times New Roman" w:hAnsi="Times New Roman" w:cs="Times New Roman"/>
          <w:sz w:val="24"/>
          <w:szCs w:val="24"/>
        </w:rPr>
        <w:t xml:space="preserve"> </w:t>
      </w:r>
      <w:r w:rsidR="001B6494" w:rsidRPr="00870326">
        <w:rPr>
          <w:rFonts w:ascii="Times New Roman" w:hAnsi="Times New Roman" w:cs="Times New Roman"/>
          <w:sz w:val="24"/>
          <w:szCs w:val="24"/>
        </w:rPr>
        <w:t xml:space="preserve">know </w:t>
      </w:r>
      <w:r>
        <w:rPr>
          <w:rFonts w:ascii="Times New Roman" w:hAnsi="Times New Roman" w:cs="Times New Roman"/>
          <w:sz w:val="24"/>
          <w:szCs w:val="24"/>
        </w:rPr>
        <w:t>the issues we have had in the past with the wording of notices</w:t>
      </w:r>
      <w:r w:rsidR="00274F3C">
        <w:rPr>
          <w:rFonts w:ascii="Times New Roman" w:hAnsi="Times New Roman" w:cs="Times New Roman"/>
          <w:sz w:val="24"/>
          <w:szCs w:val="24"/>
        </w:rPr>
        <w:t>, etc. While we have a contractor operating the plants, we have never given away the legal responsibility for permits, etc. so that no matter what happens, violation notices go to the City Manager and the City of Reidsville. We haven’t delegated the legal responsibility away, he said, so it always comes back on us. Eason said so while he has the legal responsibility, he is not operating with our own resources.</w:t>
      </w:r>
    </w:p>
    <w:p w:rsidR="00274F3C" w:rsidRDefault="00274F3C" w:rsidP="001B6494">
      <w:pPr>
        <w:tabs>
          <w:tab w:val="left" w:pos="1635"/>
        </w:tabs>
        <w:spacing w:after="0"/>
        <w:rPr>
          <w:rFonts w:ascii="Times New Roman" w:hAnsi="Times New Roman" w:cs="Times New Roman"/>
          <w:sz w:val="24"/>
          <w:szCs w:val="24"/>
        </w:rPr>
      </w:pPr>
    </w:p>
    <w:p w:rsidR="001B6494" w:rsidRDefault="00274F3C" w:rsidP="00274F3C">
      <w:pPr>
        <w:tabs>
          <w:tab w:val="left" w:pos="1635"/>
        </w:tabs>
        <w:spacing w:after="0"/>
        <w:rPr>
          <w:rFonts w:ascii="Times New Roman" w:hAnsi="Times New Roman" w:cs="Times New Roman"/>
          <w:sz w:val="24"/>
          <w:szCs w:val="24"/>
        </w:rPr>
      </w:pPr>
      <w:r>
        <w:rPr>
          <w:rFonts w:ascii="Times New Roman" w:hAnsi="Times New Roman" w:cs="Times New Roman"/>
          <w:sz w:val="24"/>
          <w:szCs w:val="24"/>
        </w:rPr>
        <w:t>Councilman Gorham told Eason he has proven he can handle the job. Mayor Festerman said his concern has been all along that, while he has the utmost confidence in Eason’s qualifications, the City may be hard</w:t>
      </w:r>
      <w:r w:rsidR="00A305CA">
        <w:rPr>
          <w:rFonts w:ascii="Times New Roman" w:hAnsi="Times New Roman" w:cs="Times New Roman"/>
          <w:sz w:val="24"/>
          <w:szCs w:val="24"/>
        </w:rPr>
        <w:t>-</w:t>
      </w:r>
      <w:r>
        <w:rPr>
          <w:rFonts w:ascii="Times New Roman" w:hAnsi="Times New Roman" w:cs="Times New Roman"/>
          <w:sz w:val="24"/>
          <w:szCs w:val="24"/>
        </w:rPr>
        <w:t>pressed to get someone else with Eason’s highly skilled professional qualifications. He questioned whether the City wouldn’t be hard pressed to find someone, especially since we are adding 12.5% to our employee workforce.</w:t>
      </w:r>
    </w:p>
    <w:p w:rsidR="00274F3C" w:rsidRDefault="00274F3C" w:rsidP="00274F3C">
      <w:pPr>
        <w:tabs>
          <w:tab w:val="left" w:pos="1635"/>
        </w:tabs>
        <w:spacing w:after="0"/>
        <w:rPr>
          <w:rFonts w:ascii="Times New Roman" w:hAnsi="Times New Roman" w:cs="Times New Roman"/>
          <w:sz w:val="24"/>
          <w:szCs w:val="24"/>
        </w:rPr>
      </w:pPr>
    </w:p>
    <w:p w:rsidR="001B6494" w:rsidRDefault="00274F3C" w:rsidP="001B6494">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Pearce said that, no knock on our previous Public Works Directors, but they </w:t>
      </w:r>
      <w:r w:rsidR="001B6494" w:rsidRPr="00870326">
        <w:rPr>
          <w:rFonts w:ascii="Times New Roman" w:hAnsi="Times New Roman" w:cs="Times New Roman"/>
          <w:sz w:val="24"/>
          <w:szCs w:val="24"/>
        </w:rPr>
        <w:t xml:space="preserve">didn’t bring that </w:t>
      </w:r>
      <w:r>
        <w:rPr>
          <w:rFonts w:ascii="Times New Roman" w:hAnsi="Times New Roman" w:cs="Times New Roman"/>
          <w:sz w:val="24"/>
          <w:szCs w:val="24"/>
        </w:rPr>
        <w:t xml:space="preserve">type of </w:t>
      </w:r>
      <w:r w:rsidR="001B6494" w:rsidRPr="00870326">
        <w:rPr>
          <w:rFonts w:ascii="Times New Roman" w:hAnsi="Times New Roman" w:cs="Times New Roman"/>
          <w:sz w:val="24"/>
          <w:szCs w:val="24"/>
        </w:rPr>
        <w:t>technical expertise</w:t>
      </w:r>
      <w:r>
        <w:rPr>
          <w:rFonts w:ascii="Times New Roman" w:hAnsi="Times New Roman" w:cs="Times New Roman"/>
          <w:sz w:val="24"/>
          <w:szCs w:val="24"/>
        </w:rPr>
        <w:t>, but that is the</w:t>
      </w:r>
      <w:r w:rsidR="001B6494" w:rsidRPr="00870326">
        <w:rPr>
          <w:rFonts w:ascii="Times New Roman" w:hAnsi="Times New Roman" w:cs="Times New Roman"/>
          <w:sz w:val="24"/>
          <w:szCs w:val="24"/>
        </w:rPr>
        <w:t xml:space="preserve"> type of person we are going to have to recruit</w:t>
      </w:r>
      <w:r>
        <w:rPr>
          <w:rFonts w:ascii="Times New Roman" w:hAnsi="Times New Roman" w:cs="Times New Roman"/>
          <w:sz w:val="24"/>
          <w:szCs w:val="24"/>
        </w:rPr>
        <w:t>. He said we can’t</w:t>
      </w:r>
      <w:r w:rsidR="001B6494" w:rsidRPr="00870326">
        <w:rPr>
          <w:rFonts w:ascii="Times New Roman" w:hAnsi="Times New Roman" w:cs="Times New Roman"/>
          <w:sz w:val="24"/>
          <w:szCs w:val="24"/>
        </w:rPr>
        <w:t xml:space="preserve"> take a step backward</w:t>
      </w:r>
      <w:r>
        <w:rPr>
          <w:rFonts w:ascii="Times New Roman" w:hAnsi="Times New Roman" w:cs="Times New Roman"/>
          <w:sz w:val="24"/>
          <w:szCs w:val="24"/>
        </w:rPr>
        <w:t xml:space="preserve"> and that we’re</w:t>
      </w:r>
      <w:r w:rsidR="001B6494" w:rsidRPr="00870326">
        <w:rPr>
          <w:rFonts w:ascii="Times New Roman" w:hAnsi="Times New Roman" w:cs="Times New Roman"/>
          <w:sz w:val="24"/>
          <w:szCs w:val="24"/>
        </w:rPr>
        <w:t xml:space="preserve"> never going to have someone with less expertise</w:t>
      </w:r>
      <w:r>
        <w:rPr>
          <w:rFonts w:ascii="Times New Roman" w:hAnsi="Times New Roman" w:cs="Times New Roman"/>
          <w:sz w:val="24"/>
          <w:szCs w:val="24"/>
        </w:rPr>
        <w:t>. It will</w:t>
      </w:r>
      <w:r w:rsidR="001B6494" w:rsidRPr="00870326">
        <w:rPr>
          <w:rFonts w:ascii="Times New Roman" w:hAnsi="Times New Roman" w:cs="Times New Roman"/>
          <w:sz w:val="24"/>
          <w:szCs w:val="24"/>
        </w:rPr>
        <w:t xml:space="preserve"> always be a challenge</w:t>
      </w:r>
      <w:r>
        <w:rPr>
          <w:rFonts w:ascii="Times New Roman" w:hAnsi="Times New Roman" w:cs="Times New Roman"/>
          <w:sz w:val="24"/>
          <w:szCs w:val="24"/>
        </w:rPr>
        <w:t xml:space="preserve"> going forward, he said.</w:t>
      </w:r>
    </w:p>
    <w:p w:rsidR="00274F3C" w:rsidRPr="00870326" w:rsidRDefault="00274F3C" w:rsidP="001B6494">
      <w:pPr>
        <w:tabs>
          <w:tab w:val="left" w:pos="1635"/>
        </w:tabs>
        <w:spacing w:after="0"/>
        <w:rPr>
          <w:rFonts w:ascii="Times New Roman" w:hAnsi="Times New Roman" w:cs="Times New Roman"/>
          <w:sz w:val="24"/>
          <w:szCs w:val="24"/>
        </w:rPr>
      </w:pPr>
    </w:p>
    <w:p w:rsidR="00213540" w:rsidRDefault="00274F3C" w:rsidP="00213540">
      <w:pPr>
        <w:tabs>
          <w:tab w:val="left" w:pos="1635"/>
        </w:tabs>
        <w:spacing w:after="0"/>
        <w:rPr>
          <w:rFonts w:ascii="Times New Roman" w:hAnsi="Times New Roman" w:cs="Times New Roman"/>
          <w:sz w:val="24"/>
          <w:szCs w:val="24"/>
        </w:rPr>
      </w:pPr>
      <w:r>
        <w:rPr>
          <w:rFonts w:ascii="Times New Roman" w:hAnsi="Times New Roman" w:cs="Times New Roman"/>
          <w:sz w:val="24"/>
          <w:szCs w:val="24"/>
        </w:rPr>
        <w:t xml:space="preserve">The Mayor asked if the United Water employees have any idea this is coming </w:t>
      </w: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Eason said yes, Nadine Blackwell met with the employees there yesterday and Scott </w:t>
      </w:r>
      <w:r w:rsidR="001B6494" w:rsidRPr="00870326">
        <w:rPr>
          <w:rFonts w:ascii="Times New Roman" w:hAnsi="Times New Roman" w:cs="Times New Roman"/>
          <w:sz w:val="24"/>
          <w:szCs w:val="24"/>
        </w:rPr>
        <w:t>went back and contacted the W</w:t>
      </w:r>
      <w:r>
        <w:rPr>
          <w:rFonts w:ascii="Times New Roman" w:hAnsi="Times New Roman" w:cs="Times New Roman"/>
          <w:sz w:val="24"/>
          <w:szCs w:val="24"/>
        </w:rPr>
        <w:t>ater Treatment Plant</w:t>
      </w:r>
      <w:r w:rsidR="001B6494" w:rsidRPr="00870326">
        <w:rPr>
          <w:rFonts w:ascii="Times New Roman" w:hAnsi="Times New Roman" w:cs="Times New Roman"/>
          <w:sz w:val="24"/>
          <w:szCs w:val="24"/>
        </w:rPr>
        <w:t xml:space="preserve"> people by phone</w:t>
      </w:r>
      <w:r>
        <w:rPr>
          <w:rFonts w:ascii="Times New Roman" w:hAnsi="Times New Roman" w:cs="Times New Roman"/>
          <w:sz w:val="24"/>
          <w:szCs w:val="24"/>
        </w:rPr>
        <w:t xml:space="preserve">. He said </w:t>
      </w:r>
      <w:r w:rsidR="001B6494" w:rsidRPr="00870326">
        <w:rPr>
          <w:rFonts w:ascii="Times New Roman" w:hAnsi="Times New Roman" w:cs="Times New Roman"/>
          <w:sz w:val="24"/>
          <w:szCs w:val="24"/>
        </w:rPr>
        <w:t>as far as he knows, they a</w:t>
      </w:r>
      <w:r>
        <w:rPr>
          <w:rFonts w:ascii="Times New Roman" w:hAnsi="Times New Roman" w:cs="Times New Roman"/>
          <w:sz w:val="24"/>
          <w:szCs w:val="24"/>
        </w:rPr>
        <w:t>r</w:t>
      </w:r>
      <w:r w:rsidR="001B6494" w:rsidRPr="00870326">
        <w:rPr>
          <w:rFonts w:ascii="Times New Roman" w:hAnsi="Times New Roman" w:cs="Times New Roman"/>
          <w:sz w:val="24"/>
          <w:szCs w:val="24"/>
        </w:rPr>
        <w:t>e all aware</w:t>
      </w:r>
      <w:r>
        <w:rPr>
          <w:rFonts w:ascii="Times New Roman" w:hAnsi="Times New Roman" w:cs="Times New Roman"/>
          <w:sz w:val="24"/>
          <w:szCs w:val="24"/>
        </w:rPr>
        <w:t xml:space="preserve"> of it. The Mayor asked if they knew how many of the current employees worked for the City before. Eason said maybe 3 or 4.</w:t>
      </w:r>
      <w:r w:rsidR="00213540">
        <w:rPr>
          <w:rFonts w:ascii="Times New Roman" w:hAnsi="Times New Roman" w:cs="Times New Roman"/>
          <w:sz w:val="24"/>
          <w:szCs w:val="24"/>
        </w:rPr>
        <w:t xml:space="preserve"> Pearce noted that the firm, </w:t>
      </w:r>
      <w:proofErr w:type="spellStart"/>
      <w:r w:rsidR="001B6494" w:rsidRPr="00870326">
        <w:rPr>
          <w:rFonts w:ascii="Times New Roman" w:hAnsi="Times New Roman" w:cs="Times New Roman"/>
          <w:sz w:val="24"/>
          <w:szCs w:val="24"/>
        </w:rPr>
        <w:t>Raftelis</w:t>
      </w:r>
      <w:proofErr w:type="spellEnd"/>
      <w:r w:rsidR="00213540">
        <w:rPr>
          <w:rFonts w:ascii="Times New Roman" w:hAnsi="Times New Roman" w:cs="Times New Roman"/>
          <w:sz w:val="24"/>
          <w:szCs w:val="24"/>
        </w:rPr>
        <w:t>,</w:t>
      </w:r>
      <w:r w:rsidR="001B6494" w:rsidRPr="00870326">
        <w:rPr>
          <w:rFonts w:ascii="Times New Roman" w:hAnsi="Times New Roman" w:cs="Times New Roman"/>
          <w:sz w:val="24"/>
          <w:szCs w:val="24"/>
        </w:rPr>
        <w:t xml:space="preserve"> wasn’t slinking around the plant</w:t>
      </w:r>
      <w:r w:rsidR="00213540">
        <w:rPr>
          <w:rFonts w:ascii="Times New Roman" w:hAnsi="Times New Roman" w:cs="Times New Roman"/>
          <w:sz w:val="24"/>
          <w:szCs w:val="24"/>
        </w:rPr>
        <w:t xml:space="preserve"> so it was probably no secret we were considering it.  </w:t>
      </w:r>
    </w:p>
    <w:p w:rsidR="00213540" w:rsidRDefault="00213540" w:rsidP="001B6494">
      <w:pPr>
        <w:tabs>
          <w:tab w:val="left" w:pos="525"/>
        </w:tabs>
        <w:spacing w:after="0"/>
        <w:rPr>
          <w:rFonts w:ascii="Times New Roman" w:hAnsi="Times New Roman" w:cs="Times New Roman"/>
          <w:sz w:val="24"/>
          <w:szCs w:val="24"/>
        </w:rPr>
      </w:pPr>
    </w:p>
    <w:p w:rsidR="00ED6F41" w:rsidRDefault="00BD2ECE" w:rsidP="001B6494">
      <w:pPr>
        <w:tabs>
          <w:tab w:val="left" w:pos="525"/>
        </w:tabs>
        <w:spacing w:after="0"/>
        <w:rPr>
          <w:rFonts w:ascii="Times New Roman" w:hAnsi="Times New Roman" w:cs="Times New Roman"/>
          <w:sz w:val="24"/>
          <w:szCs w:val="24"/>
        </w:rPr>
      </w:pPr>
      <w:r>
        <w:rPr>
          <w:rFonts w:ascii="Times New Roman" w:hAnsi="Times New Roman" w:cs="Times New Roman"/>
          <w:sz w:val="24"/>
          <w:szCs w:val="24"/>
        </w:rPr>
        <w:t>Councilman Turner asked if the fringe benefits of United</w:t>
      </w:r>
      <w:r w:rsidR="00E63469">
        <w:rPr>
          <w:rFonts w:ascii="Times New Roman" w:hAnsi="Times New Roman" w:cs="Times New Roman"/>
          <w:sz w:val="24"/>
          <w:szCs w:val="24"/>
        </w:rPr>
        <w:t xml:space="preserve"> </w:t>
      </w:r>
      <w:r>
        <w:rPr>
          <w:rFonts w:ascii="Times New Roman" w:hAnsi="Times New Roman" w:cs="Times New Roman"/>
          <w:sz w:val="24"/>
          <w:szCs w:val="24"/>
        </w:rPr>
        <w:t xml:space="preserve">Water will follow them, such as </w:t>
      </w:r>
      <w:proofErr w:type="gramStart"/>
      <w:r>
        <w:rPr>
          <w:rFonts w:ascii="Times New Roman" w:hAnsi="Times New Roman" w:cs="Times New Roman"/>
          <w:sz w:val="24"/>
          <w:szCs w:val="24"/>
        </w:rPr>
        <w:t>retirement?</w:t>
      </w:r>
      <w:proofErr w:type="gramEnd"/>
      <w:r>
        <w:rPr>
          <w:rFonts w:ascii="Times New Roman" w:hAnsi="Times New Roman" w:cs="Times New Roman"/>
          <w:sz w:val="24"/>
          <w:szCs w:val="24"/>
        </w:rPr>
        <w:t xml:space="preserve"> Eason said we have been </w:t>
      </w:r>
      <w:r w:rsidR="001B6494" w:rsidRPr="00870326">
        <w:rPr>
          <w:rFonts w:ascii="Times New Roman" w:hAnsi="Times New Roman" w:cs="Times New Roman"/>
          <w:sz w:val="24"/>
          <w:szCs w:val="24"/>
        </w:rPr>
        <w:t xml:space="preserve">somewhat limited on what we can </w:t>
      </w:r>
      <w:r>
        <w:rPr>
          <w:rFonts w:ascii="Times New Roman" w:hAnsi="Times New Roman" w:cs="Times New Roman"/>
          <w:sz w:val="24"/>
          <w:szCs w:val="24"/>
        </w:rPr>
        <w:t xml:space="preserve">say </w:t>
      </w:r>
      <w:r w:rsidR="001B6494" w:rsidRPr="00870326">
        <w:rPr>
          <w:rFonts w:ascii="Times New Roman" w:hAnsi="Times New Roman" w:cs="Times New Roman"/>
          <w:sz w:val="24"/>
          <w:szCs w:val="24"/>
        </w:rPr>
        <w:t>to them</w:t>
      </w:r>
      <w:r w:rsidR="00ED6F41">
        <w:rPr>
          <w:rFonts w:ascii="Times New Roman" w:hAnsi="Times New Roman" w:cs="Times New Roman"/>
          <w:sz w:val="24"/>
          <w:szCs w:val="24"/>
        </w:rPr>
        <w:t>. He said they</w:t>
      </w:r>
      <w:r w:rsidR="001B6494" w:rsidRPr="00870326">
        <w:rPr>
          <w:rFonts w:ascii="Times New Roman" w:hAnsi="Times New Roman" w:cs="Times New Roman"/>
          <w:sz w:val="24"/>
          <w:szCs w:val="24"/>
        </w:rPr>
        <w:t xml:space="preserve"> do have 401K</w:t>
      </w:r>
      <w:r w:rsidR="00ED6F41">
        <w:rPr>
          <w:rFonts w:ascii="Times New Roman" w:hAnsi="Times New Roman" w:cs="Times New Roman"/>
          <w:sz w:val="24"/>
          <w:szCs w:val="24"/>
        </w:rPr>
        <w:t>. In regards to benefits, we’re about the same overall with some of our benefits better than theirs and vice versa. Upper level managers are eligible for annual bonuses, and the City doesn’t do bonuses, but it probably won’t be a “deal breaker,” he said.</w:t>
      </w:r>
    </w:p>
    <w:p w:rsidR="00ED6F41" w:rsidRDefault="00ED6F41" w:rsidP="001B6494">
      <w:pPr>
        <w:tabs>
          <w:tab w:val="left" w:pos="525"/>
        </w:tabs>
        <w:spacing w:after="0"/>
        <w:rPr>
          <w:rFonts w:ascii="Times New Roman" w:hAnsi="Times New Roman" w:cs="Times New Roman"/>
          <w:sz w:val="24"/>
          <w:szCs w:val="24"/>
        </w:rPr>
      </w:pPr>
    </w:p>
    <w:p w:rsidR="00ED6F41" w:rsidRDefault="00ED6F41" w:rsidP="001B6494">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Again, it was noted the takeover of plant operations would be December 31, 2013. Pearce said the 90 days are needed to get ready. He added that a demobilization fee has to be paid, one-time startup supplies purchased, etc. The City will be negotiating with Gary </w:t>
      </w:r>
      <w:proofErr w:type="spellStart"/>
      <w:r>
        <w:rPr>
          <w:rFonts w:ascii="Times New Roman" w:hAnsi="Times New Roman" w:cs="Times New Roman"/>
          <w:sz w:val="24"/>
          <w:szCs w:val="24"/>
        </w:rPr>
        <w:t>Stainback</w:t>
      </w:r>
      <w:proofErr w:type="spellEnd"/>
      <w:r>
        <w:rPr>
          <w:rFonts w:ascii="Times New Roman" w:hAnsi="Times New Roman" w:cs="Times New Roman"/>
          <w:sz w:val="24"/>
          <w:szCs w:val="24"/>
        </w:rPr>
        <w:t xml:space="preserve"> over the next </w:t>
      </w:r>
      <w:r>
        <w:rPr>
          <w:rFonts w:ascii="Times New Roman" w:hAnsi="Times New Roman" w:cs="Times New Roman"/>
          <w:sz w:val="24"/>
          <w:szCs w:val="24"/>
        </w:rPr>
        <w:lastRenderedPageBreak/>
        <w:t xml:space="preserve">90 days. Again, the City Manager said he had spoken with </w:t>
      </w:r>
      <w:proofErr w:type="spellStart"/>
      <w:r>
        <w:rPr>
          <w:rFonts w:ascii="Times New Roman" w:hAnsi="Times New Roman" w:cs="Times New Roman"/>
          <w:sz w:val="24"/>
          <w:szCs w:val="24"/>
        </w:rPr>
        <w:t>Stainback</w:t>
      </w:r>
      <w:proofErr w:type="spellEnd"/>
      <w:r>
        <w:rPr>
          <w:rFonts w:ascii="Times New Roman" w:hAnsi="Times New Roman" w:cs="Times New Roman"/>
          <w:sz w:val="24"/>
          <w:szCs w:val="24"/>
        </w:rPr>
        <w:t xml:space="preserve">, and there were no hard feelings. </w:t>
      </w:r>
    </w:p>
    <w:p w:rsidR="00ED6F41" w:rsidRDefault="00ED6F41" w:rsidP="001B6494">
      <w:pPr>
        <w:tabs>
          <w:tab w:val="left" w:pos="525"/>
        </w:tabs>
        <w:spacing w:after="0"/>
        <w:rPr>
          <w:rFonts w:ascii="Times New Roman" w:hAnsi="Times New Roman" w:cs="Times New Roman"/>
          <w:sz w:val="24"/>
          <w:szCs w:val="24"/>
        </w:rPr>
      </w:pPr>
    </w:p>
    <w:p w:rsidR="00ED6F41" w:rsidRDefault="00ED6F41" w:rsidP="00ED6F41">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The 90 days begins after the letter is sent out, Eason said. He noted that since this field is </w:t>
      </w:r>
      <w:r w:rsidR="001B6494" w:rsidRPr="00870326">
        <w:rPr>
          <w:rFonts w:ascii="Times New Roman" w:hAnsi="Times New Roman" w:cs="Times New Roman"/>
          <w:sz w:val="24"/>
          <w:szCs w:val="24"/>
        </w:rPr>
        <w:t xml:space="preserve">highly regulated, </w:t>
      </w:r>
      <w:r>
        <w:rPr>
          <w:rFonts w:ascii="Times New Roman" w:hAnsi="Times New Roman" w:cs="Times New Roman"/>
          <w:sz w:val="24"/>
          <w:szCs w:val="24"/>
        </w:rPr>
        <w:t xml:space="preserve">it is </w:t>
      </w:r>
      <w:r w:rsidR="001B6494" w:rsidRPr="00870326">
        <w:rPr>
          <w:rFonts w:ascii="Times New Roman" w:hAnsi="Times New Roman" w:cs="Times New Roman"/>
          <w:sz w:val="24"/>
          <w:szCs w:val="24"/>
        </w:rPr>
        <w:t xml:space="preserve">good to start at </w:t>
      </w:r>
      <w:r w:rsidR="00316ACA">
        <w:rPr>
          <w:rFonts w:ascii="Times New Roman" w:hAnsi="Times New Roman" w:cs="Times New Roman"/>
          <w:sz w:val="24"/>
          <w:szCs w:val="24"/>
        </w:rPr>
        <w:t xml:space="preserve">the </w:t>
      </w:r>
      <w:r w:rsidR="001B6494" w:rsidRPr="00870326">
        <w:rPr>
          <w:rFonts w:ascii="Times New Roman" w:hAnsi="Times New Roman" w:cs="Times New Roman"/>
          <w:sz w:val="24"/>
          <w:szCs w:val="24"/>
        </w:rPr>
        <w:t>first of the year</w:t>
      </w:r>
      <w:r>
        <w:rPr>
          <w:rFonts w:ascii="Times New Roman" w:hAnsi="Times New Roman" w:cs="Times New Roman"/>
          <w:sz w:val="24"/>
          <w:szCs w:val="24"/>
        </w:rPr>
        <w:t xml:space="preserve"> </w:t>
      </w:r>
      <w:r w:rsidR="001B6494" w:rsidRPr="00870326">
        <w:rPr>
          <w:rFonts w:ascii="Times New Roman" w:hAnsi="Times New Roman" w:cs="Times New Roman"/>
          <w:sz w:val="24"/>
          <w:szCs w:val="24"/>
        </w:rPr>
        <w:t>to keep</w:t>
      </w:r>
      <w:r>
        <w:rPr>
          <w:rFonts w:ascii="Times New Roman" w:hAnsi="Times New Roman" w:cs="Times New Roman"/>
          <w:sz w:val="24"/>
          <w:szCs w:val="24"/>
        </w:rPr>
        <w:t xml:space="preserve"> </w:t>
      </w:r>
      <w:r w:rsidR="001B6494" w:rsidRPr="00870326">
        <w:rPr>
          <w:rFonts w:ascii="Times New Roman" w:hAnsi="Times New Roman" w:cs="Times New Roman"/>
          <w:sz w:val="24"/>
          <w:szCs w:val="24"/>
        </w:rPr>
        <w:t xml:space="preserve">the permit </w:t>
      </w:r>
      <w:r>
        <w:rPr>
          <w:rFonts w:ascii="Times New Roman" w:hAnsi="Times New Roman" w:cs="Times New Roman"/>
          <w:sz w:val="24"/>
          <w:szCs w:val="24"/>
        </w:rPr>
        <w:t xml:space="preserve">in </w:t>
      </w:r>
      <w:r w:rsidR="001B6494" w:rsidRPr="00870326">
        <w:rPr>
          <w:rFonts w:ascii="Times New Roman" w:hAnsi="Times New Roman" w:cs="Times New Roman"/>
          <w:sz w:val="24"/>
          <w:szCs w:val="24"/>
        </w:rPr>
        <w:t>compliance</w:t>
      </w:r>
      <w:r>
        <w:rPr>
          <w:rFonts w:ascii="Times New Roman" w:hAnsi="Times New Roman" w:cs="Times New Roman"/>
          <w:sz w:val="24"/>
          <w:szCs w:val="24"/>
        </w:rPr>
        <w:t xml:space="preserve"> and to keep it clean</w:t>
      </w:r>
    </w:p>
    <w:p w:rsidR="00ED6F41" w:rsidRDefault="00ED6F41" w:rsidP="00ED6F41">
      <w:pPr>
        <w:tabs>
          <w:tab w:val="left" w:pos="525"/>
        </w:tabs>
        <w:spacing w:after="0"/>
        <w:rPr>
          <w:rFonts w:ascii="Times New Roman" w:hAnsi="Times New Roman" w:cs="Times New Roman"/>
          <w:sz w:val="24"/>
          <w:szCs w:val="24"/>
        </w:rPr>
      </w:pPr>
    </w:p>
    <w:p w:rsidR="00ED6F41" w:rsidRDefault="00ED6F41" w:rsidP="001B6494">
      <w:pPr>
        <w:tabs>
          <w:tab w:val="left" w:pos="525"/>
        </w:tabs>
        <w:spacing w:after="0"/>
        <w:rPr>
          <w:rFonts w:ascii="Times New Roman" w:hAnsi="Times New Roman" w:cs="Times New Roman"/>
          <w:sz w:val="24"/>
          <w:szCs w:val="24"/>
        </w:rPr>
      </w:pPr>
      <w:r>
        <w:rPr>
          <w:rFonts w:ascii="Times New Roman" w:hAnsi="Times New Roman" w:cs="Times New Roman"/>
          <w:sz w:val="24"/>
          <w:szCs w:val="24"/>
        </w:rPr>
        <w:t>Pearce again noted that he was asking Council to give him the authority to send the letter notifying United Water of the termination of contract beginning December 31.</w:t>
      </w:r>
    </w:p>
    <w:p w:rsidR="00ED6F41" w:rsidRDefault="00ED6F41" w:rsidP="001B6494">
      <w:pPr>
        <w:tabs>
          <w:tab w:val="left" w:pos="525"/>
        </w:tabs>
        <w:spacing w:after="0"/>
        <w:rPr>
          <w:rFonts w:ascii="Times New Roman" w:hAnsi="Times New Roman" w:cs="Times New Roman"/>
          <w:sz w:val="24"/>
          <w:szCs w:val="24"/>
        </w:rPr>
      </w:pPr>
    </w:p>
    <w:p w:rsidR="000D3C7A" w:rsidRPr="000D3C7A" w:rsidRDefault="000D3C7A" w:rsidP="001B6494">
      <w:pPr>
        <w:tabs>
          <w:tab w:val="left" w:pos="525"/>
        </w:tabs>
        <w:spacing w:after="0"/>
        <w:rPr>
          <w:rFonts w:ascii="Times New Roman" w:hAnsi="Times New Roman" w:cs="Times New Roman"/>
          <w:b/>
          <w:sz w:val="24"/>
          <w:szCs w:val="24"/>
        </w:rPr>
      </w:pPr>
      <w:r w:rsidRPr="000D3C7A">
        <w:rPr>
          <w:rFonts w:ascii="Times New Roman" w:hAnsi="Times New Roman" w:cs="Times New Roman"/>
          <w:b/>
          <w:sz w:val="24"/>
          <w:szCs w:val="24"/>
        </w:rPr>
        <w:t>Mayor Pro Tem Balsley made the motion, seconded by Councilman Gorham and unanimously approved by Council in a 7-0 vote, to notify United Water of plans to terminate the contract.</w:t>
      </w:r>
      <w:r>
        <w:rPr>
          <w:rFonts w:ascii="Times New Roman" w:hAnsi="Times New Roman" w:cs="Times New Roman"/>
          <w:b/>
          <w:sz w:val="24"/>
          <w:szCs w:val="24"/>
        </w:rPr>
        <w:t xml:space="preserve"> (A COPY OF THE LETTER THAT WAS SENT TO UNITED WATER IS HEREIN INCORPORATED AND MADE A PART OF THESE MINUTES.)</w:t>
      </w:r>
    </w:p>
    <w:p w:rsidR="000D3C7A" w:rsidRDefault="000D3C7A" w:rsidP="001B6494">
      <w:pPr>
        <w:tabs>
          <w:tab w:val="left" w:pos="525"/>
        </w:tabs>
        <w:spacing w:after="0"/>
        <w:rPr>
          <w:rFonts w:ascii="Times New Roman" w:hAnsi="Times New Roman" w:cs="Times New Roman"/>
          <w:sz w:val="24"/>
          <w:szCs w:val="24"/>
        </w:rPr>
      </w:pPr>
    </w:p>
    <w:p w:rsidR="00870326" w:rsidRPr="00807F7F" w:rsidRDefault="00807F7F" w:rsidP="00807F7F">
      <w:pPr>
        <w:spacing w:after="0" w:line="240" w:lineRule="auto"/>
        <w:rPr>
          <w:rFonts w:ascii="Times New Roman" w:hAnsi="Times New Roman" w:cs="Times New Roman"/>
          <w:b/>
          <w:sz w:val="24"/>
          <w:szCs w:val="24"/>
          <w:u w:val="single"/>
        </w:rPr>
      </w:pPr>
      <w:r w:rsidRPr="00807F7F">
        <w:rPr>
          <w:rFonts w:ascii="Times New Roman" w:hAnsi="Times New Roman" w:cs="Times New Roman"/>
          <w:b/>
          <w:sz w:val="24"/>
          <w:szCs w:val="24"/>
          <w:u w:val="single"/>
        </w:rPr>
        <w:t>CONSIDERATION OF A RESOLUTION AUTHORIZING THE CITY TO PIGGYBACK ON A BRUNSWICK COUNTY CONTRACT TO PURCHASE A VAC-CON COMBINATION SEWER CLEANER AND ACCOMPANYING BUDGET ORDINANCE AMENDMENT.</w:t>
      </w:r>
    </w:p>
    <w:p w:rsidR="00E10397" w:rsidRDefault="000D3C7A" w:rsidP="00E10397">
      <w:pPr>
        <w:tabs>
          <w:tab w:val="left" w:pos="525"/>
        </w:tabs>
        <w:spacing w:after="0"/>
        <w:rPr>
          <w:rFonts w:ascii="Times New Roman" w:hAnsi="Times New Roman" w:cs="Times New Roman"/>
          <w:sz w:val="24"/>
          <w:szCs w:val="24"/>
        </w:rPr>
      </w:pPr>
      <w:r>
        <w:rPr>
          <w:rFonts w:ascii="Times New Roman" w:hAnsi="Times New Roman" w:cs="Times New Roman"/>
          <w:sz w:val="24"/>
          <w:szCs w:val="24"/>
        </w:rPr>
        <w:t>In making the staff report, City Manager Pearce explained that North Carolina law requires formal bids for anything costing over $90,000, but it does give cities the ability to piggyback on the bid of another municipality</w:t>
      </w:r>
      <w:r w:rsidR="00E5644C">
        <w:rPr>
          <w:rFonts w:ascii="Times New Roman" w:hAnsi="Times New Roman" w:cs="Times New Roman"/>
          <w:sz w:val="24"/>
          <w:szCs w:val="24"/>
        </w:rPr>
        <w:t>.</w:t>
      </w:r>
      <w:r>
        <w:rPr>
          <w:rFonts w:ascii="Times New Roman" w:hAnsi="Times New Roman" w:cs="Times New Roman"/>
          <w:sz w:val="24"/>
          <w:szCs w:val="24"/>
        </w:rPr>
        <w:t xml:space="preserve"> The City’s </w:t>
      </w:r>
      <w:proofErr w:type="spellStart"/>
      <w:r>
        <w:rPr>
          <w:rFonts w:ascii="Times New Roman" w:hAnsi="Times New Roman" w:cs="Times New Roman"/>
          <w:sz w:val="24"/>
          <w:szCs w:val="24"/>
        </w:rPr>
        <w:t>Vac</w:t>
      </w:r>
      <w:proofErr w:type="spellEnd"/>
      <w:r>
        <w:rPr>
          <w:rFonts w:ascii="Times New Roman" w:hAnsi="Times New Roman" w:cs="Times New Roman"/>
          <w:sz w:val="24"/>
          <w:szCs w:val="24"/>
        </w:rPr>
        <w:t xml:space="preserve">-Con Combination Sewer Cleaner is ready to be replaced, he said, and is a very valuable piece of equipment. </w:t>
      </w:r>
      <w:r w:rsidR="00E10397">
        <w:rPr>
          <w:rFonts w:ascii="Times New Roman" w:hAnsi="Times New Roman" w:cs="Times New Roman"/>
          <w:sz w:val="24"/>
          <w:szCs w:val="24"/>
        </w:rPr>
        <w:t>Regarding the piggybacking process, Pearce noted that if another form of government has done the formal bidding process within the past year, we can piggyback on th</w:t>
      </w:r>
      <w:r w:rsidR="00A305CA">
        <w:rPr>
          <w:rFonts w:ascii="Times New Roman" w:hAnsi="Times New Roman" w:cs="Times New Roman"/>
          <w:sz w:val="24"/>
          <w:szCs w:val="24"/>
        </w:rPr>
        <w:t>e</w:t>
      </w:r>
      <w:r w:rsidR="00E10397">
        <w:rPr>
          <w:rFonts w:ascii="Times New Roman" w:hAnsi="Times New Roman" w:cs="Times New Roman"/>
          <w:sz w:val="24"/>
          <w:szCs w:val="24"/>
        </w:rPr>
        <w:t xml:space="preserve"> work they had done and use their vendor.</w:t>
      </w:r>
      <w:r w:rsidRPr="00870326">
        <w:rPr>
          <w:rFonts w:ascii="Times New Roman" w:hAnsi="Times New Roman" w:cs="Times New Roman"/>
          <w:sz w:val="24"/>
          <w:szCs w:val="24"/>
        </w:rPr>
        <w:t xml:space="preserve"> </w:t>
      </w:r>
      <w:r w:rsidR="00E10397">
        <w:rPr>
          <w:rFonts w:ascii="Times New Roman" w:hAnsi="Times New Roman" w:cs="Times New Roman"/>
          <w:sz w:val="24"/>
          <w:szCs w:val="24"/>
        </w:rPr>
        <w:t>The price of the equipment will be approximately $</w:t>
      </w:r>
      <w:r w:rsidRPr="00870326">
        <w:rPr>
          <w:rFonts w:ascii="Times New Roman" w:hAnsi="Times New Roman" w:cs="Times New Roman"/>
          <w:sz w:val="24"/>
          <w:szCs w:val="24"/>
        </w:rPr>
        <w:t>328,000</w:t>
      </w:r>
      <w:r w:rsidR="00E10397">
        <w:rPr>
          <w:rFonts w:ascii="Times New Roman" w:hAnsi="Times New Roman" w:cs="Times New Roman"/>
          <w:sz w:val="24"/>
          <w:szCs w:val="24"/>
        </w:rPr>
        <w:t>, even with add-ons, he said; therefore, it is his recommendation for Council to approve this bid.</w:t>
      </w:r>
      <w:r w:rsidR="00A305CA">
        <w:rPr>
          <w:rFonts w:ascii="Times New Roman" w:hAnsi="Times New Roman" w:cs="Times New Roman"/>
          <w:sz w:val="24"/>
          <w:szCs w:val="24"/>
        </w:rPr>
        <w:t xml:space="preserve"> </w:t>
      </w:r>
      <w:r w:rsidR="00E10397">
        <w:rPr>
          <w:rFonts w:ascii="Times New Roman" w:hAnsi="Times New Roman" w:cs="Times New Roman"/>
          <w:sz w:val="24"/>
          <w:szCs w:val="24"/>
        </w:rPr>
        <w:t>The City Manager added that he appreciated the work Eason and Phillips did to get this piggybacking done so that the formal bidding process could be waived.</w:t>
      </w:r>
    </w:p>
    <w:p w:rsidR="00E10397" w:rsidRDefault="00E10397" w:rsidP="00E10397">
      <w:pPr>
        <w:tabs>
          <w:tab w:val="left" w:pos="525"/>
        </w:tabs>
        <w:spacing w:after="0"/>
        <w:rPr>
          <w:rFonts w:ascii="Times New Roman" w:hAnsi="Times New Roman" w:cs="Times New Roman"/>
          <w:sz w:val="24"/>
          <w:szCs w:val="24"/>
        </w:rPr>
      </w:pPr>
    </w:p>
    <w:p w:rsidR="000D3C7A" w:rsidRDefault="00E10397" w:rsidP="00E1039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Mayor Festerman said Council will need to make two motions – one for the Resolution and one for the Budget Ordinance Amendment. Mayor Pro Tem Balsley asked if we didn’t go with Brunswick County’s bid, how much would we have to </w:t>
      </w:r>
      <w:proofErr w:type="gramStart"/>
      <w:r>
        <w:rPr>
          <w:rFonts w:ascii="Times New Roman" w:hAnsi="Times New Roman" w:cs="Times New Roman"/>
          <w:sz w:val="24"/>
          <w:szCs w:val="24"/>
        </w:rPr>
        <w:t>pay?</w:t>
      </w:r>
      <w:proofErr w:type="gramEnd"/>
      <w:r>
        <w:rPr>
          <w:rFonts w:ascii="Times New Roman" w:hAnsi="Times New Roman" w:cs="Times New Roman"/>
          <w:sz w:val="24"/>
          <w:szCs w:val="24"/>
        </w:rPr>
        <w:t xml:space="preserve"> Pearce said it was estimated to cost at least $360,000 so we feel like Brunswick County got a good deal. Reidsville is getting a slightly different piece of equipment with some different options. Those options are about $30,000 more in additional equipment, he said.</w:t>
      </w:r>
      <w:r w:rsidR="00205AAF">
        <w:rPr>
          <w:rFonts w:ascii="Times New Roman" w:hAnsi="Times New Roman" w:cs="Times New Roman"/>
          <w:sz w:val="24"/>
          <w:szCs w:val="24"/>
        </w:rPr>
        <w:t xml:space="preserve"> Pearce said we will go directly to the vendor and use the same specs.</w:t>
      </w:r>
    </w:p>
    <w:p w:rsidR="00205AAF" w:rsidRDefault="00205AAF" w:rsidP="000D3C7A">
      <w:pPr>
        <w:tabs>
          <w:tab w:val="left" w:pos="525"/>
        </w:tabs>
        <w:spacing w:after="0"/>
        <w:rPr>
          <w:rFonts w:ascii="Times New Roman" w:hAnsi="Times New Roman" w:cs="Times New Roman"/>
          <w:sz w:val="24"/>
          <w:szCs w:val="24"/>
        </w:rPr>
      </w:pPr>
    </w:p>
    <w:p w:rsidR="000D3C7A" w:rsidRPr="00205AAF" w:rsidRDefault="00205AAF" w:rsidP="000D3C7A">
      <w:pPr>
        <w:tabs>
          <w:tab w:val="left" w:pos="525"/>
        </w:tabs>
        <w:spacing w:after="0"/>
        <w:rPr>
          <w:rFonts w:ascii="Times New Roman" w:hAnsi="Times New Roman" w:cs="Times New Roman"/>
          <w:b/>
          <w:sz w:val="24"/>
          <w:szCs w:val="24"/>
        </w:rPr>
      </w:pPr>
      <w:r w:rsidRPr="00205AAF">
        <w:rPr>
          <w:rFonts w:ascii="Times New Roman" w:hAnsi="Times New Roman" w:cs="Times New Roman"/>
          <w:b/>
          <w:sz w:val="24"/>
          <w:szCs w:val="24"/>
        </w:rPr>
        <w:t>Councilman Turner made the motion, seconded by Councilman Johnson and unanimously approved by Council in a 7-0 vote, to approve the piggybacking resolution.</w:t>
      </w:r>
    </w:p>
    <w:p w:rsidR="00205AAF" w:rsidRDefault="00205AAF" w:rsidP="000D3C7A">
      <w:pPr>
        <w:tabs>
          <w:tab w:val="left" w:pos="525"/>
        </w:tabs>
        <w:spacing w:after="0"/>
        <w:rPr>
          <w:rFonts w:ascii="Times New Roman" w:hAnsi="Times New Roman" w:cs="Times New Roman"/>
          <w:sz w:val="24"/>
          <w:szCs w:val="24"/>
        </w:rPr>
      </w:pPr>
    </w:p>
    <w:p w:rsidR="00205AAF" w:rsidRDefault="00205AAF" w:rsidP="000D3C7A">
      <w:pPr>
        <w:tabs>
          <w:tab w:val="left" w:pos="525"/>
        </w:tabs>
        <w:spacing w:after="0"/>
        <w:rPr>
          <w:rFonts w:ascii="Times New Roman" w:hAnsi="Times New Roman" w:cs="Times New Roman"/>
          <w:sz w:val="24"/>
          <w:szCs w:val="24"/>
        </w:rPr>
      </w:pPr>
      <w:r>
        <w:rPr>
          <w:rFonts w:ascii="Times New Roman" w:hAnsi="Times New Roman" w:cs="Times New Roman"/>
          <w:sz w:val="24"/>
          <w:szCs w:val="24"/>
        </w:rPr>
        <w:lastRenderedPageBreak/>
        <w:t>The Resolution as approved follows:</w:t>
      </w:r>
    </w:p>
    <w:p w:rsidR="00205AAF" w:rsidRDefault="00205AAF" w:rsidP="000D3C7A">
      <w:pPr>
        <w:tabs>
          <w:tab w:val="left" w:pos="525"/>
        </w:tabs>
        <w:spacing w:after="0"/>
        <w:rPr>
          <w:rFonts w:ascii="Times New Roman" w:hAnsi="Times New Roman" w:cs="Times New Roman"/>
          <w:sz w:val="24"/>
          <w:szCs w:val="24"/>
        </w:rPr>
      </w:pPr>
    </w:p>
    <w:p w:rsidR="00FA0922" w:rsidRPr="00FA0922" w:rsidRDefault="00FA0922" w:rsidP="00FA0922">
      <w:pPr>
        <w:spacing w:after="0" w:line="240" w:lineRule="auto"/>
        <w:jc w:val="center"/>
        <w:rPr>
          <w:rFonts w:ascii="Times New Roman" w:eastAsia="Times New Roman" w:hAnsi="Times New Roman" w:cs="Times New Roman"/>
          <w:b/>
          <w:sz w:val="32"/>
          <w:szCs w:val="20"/>
        </w:rPr>
      </w:pPr>
      <w:r w:rsidRPr="00FA0922">
        <w:rPr>
          <w:rFonts w:ascii="Times New Roman" w:eastAsia="Times New Roman" w:hAnsi="Times New Roman" w:cs="Times New Roman"/>
          <w:b/>
          <w:sz w:val="32"/>
          <w:szCs w:val="20"/>
        </w:rPr>
        <w:t>RESOLUTION OF THE CITY COUNCIL OF THE CITY OF REIDSVILLE AUTHORIZING PIGGYBACKING ACCORDING TO GENERAL STATUTES 143-129(g) FOR PURCHASE</w:t>
      </w:r>
    </w:p>
    <w:p w:rsidR="00FA0922" w:rsidRPr="00FA0922" w:rsidRDefault="00FA0922" w:rsidP="00FA0922">
      <w:pPr>
        <w:spacing w:after="0" w:line="240" w:lineRule="auto"/>
        <w:jc w:val="center"/>
        <w:rPr>
          <w:rFonts w:ascii="Times New Roman" w:eastAsia="Times New Roman" w:hAnsi="Times New Roman" w:cs="Times New Roman"/>
          <w:b/>
          <w:sz w:val="32"/>
          <w:szCs w:val="20"/>
        </w:rPr>
      </w:pPr>
      <w:r w:rsidRPr="00FA0922">
        <w:rPr>
          <w:rFonts w:ascii="Times New Roman" w:eastAsia="Times New Roman" w:hAnsi="Times New Roman" w:cs="Times New Roman"/>
          <w:b/>
          <w:sz w:val="32"/>
          <w:szCs w:val="20"/>
        </w:rPr>
        <w:t>OF A VAC-CON SEWER CLEANER</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WHEREAS</w:t>
      </w:r>
      <w:r w:rsidRPr="00FA0922">
        <w:rPr>
          <w:rFonts w:ascii="Times New Roman" w:eastAsia="Times New Roman" w:hAnsi="Times New Roman" w:cs="Times New Roman"/>
          <w:sz w:val="24"/>
          <w:szCs w:val="20"/>
        </w:rPr>
        <w:t>, General Statutes 143-129(g) allows local governments to buy off another local government's contract if the vendor is willing to provide the items at the same or better price; and</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WHEREAS</w:t>
      </w:r>
      <w:r w:rsidRPr="00FA0922">
        <w:rPr>
          <w:rFonts w:ascii="Times New Roman" w:eastAsia="Times New Roman" w:hAnsi="Times New Roman" w:cs="Times New Roman"/>
          <w:sz w:val="24"/>
          <w:szCs w:val="20"/>
        </w:rPr>
        <w:t xml:space="preserve">, Brunswick County, North Carolina formally bid the purchase of a </w:t>
      </w:r>
      <w:proofErr w:type="spellStart"/>
      <w:r w:rsidRPr="00FA0922">
        <w:rPr>
          <w:rFonts w:ascii="Times New Roman" w:eastAsia="Times New Roman" w:hAnsi="Times New Roman" w:cs="Times New Roman"/>
          <w:sz w:val="24"/>
          <w:szCs w:val="20"/>
        </w:rPr>
        <w:t>Vac</w:t>
      </w:r>
      <w:proofErr w:type="spellEnd"/>
      <w:r w:rsidRPr="00FA0922">
        <w:rPr>
          <w:rFonts w:ascii="Times New Roman" w:eastAsia="Times New Roman" w:hAnsi="Times New Roman" w:cs="Times New Roman"/>
          <w:sz w:val="24"/>
          <w:szCs w:val="20"/>
        </w:rPr>
        <w:t>-Con Combination Sewer Cleaner; and</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WHEREAS</w:t>
      </w:r>
      <w:r w:rsidRPr="00FA0922">
        <w:rPr>
          <w:rFonts w:ascii="Times New Roman" w:eastAsia="Times New Roman" w:hAnsi="Times New Roman" w:cs="Times New Roman"/>
          <w:sz w:val="24"/>
          <w:szCs w:val="20"/>
        </w:rPr>
        <w:t>, said Brunswick County, North Carolina awarded the bid to Southern Municipal Equipment Company; and</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WHEREAS</w:t>
      </w:r>
      <w:r w:rsidRPr="00FA0922">
        <w:rPr>
          <w:rFonts w:ascii="Times New Roman" w:eastAsia="Times New Roman" w:hAnsi="Times New Roman" w:cs="Times New Roman"/>
          <w:sz w:val="24"/>
          <w:szCs w:val="20"/>
        </w:rPr>
        <w:t>, Southern Municipal Equipment Company has offered to extend to the City of Reidsville the same prices as offered to Brunswick County, North Carolina with modifications as requested by the City of Reidsville in the amount of $328,755.58; and</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WHEREAS</w:t>
      </w:r>
      <w:r w:rsidRPr="00FA0922">
        <w:rPr>
          <w:rFonts w:ascii="Times New Roman" w:eastAsia="Times New Roman" w:hAnsi="Times New Roman" w:cs="Times New Roman"/>
          <w:sz w:val="24"/>
          <w:szCs w:val="20"/>
        </w:rPr>
        <w:t xml:space="preserve">, the City Manager, the City Finance Director and the City Public Works Director recommend that the purchase of the </w:t>
      </w:r>
      <w:proofErr w:type="spellStart"/>
      <w:r w:rsidRPr="00FA0922">
        <w:rPr>
          <w:rFonts w:ascii="Times New Roman" w:eastAsia="Times New Roman" w:hAnsi="Times New Roman" w:cs="Times New Roman"/>
          <w:sz w:val="24"/>
          <w:szCs w:val="20"/>
        </w:rPr>
        <w:t>Vac</w:t>
      </w:r>
      <w:proofErr w:type="spellEnd"/>
      <w:r w:rsidRPr="00FA0922">
        <w:rPr>
          <w:rFonts w:ascii="Times New Roman" w:eastAsia="Times New Roman" w:hAnsi="Times New Roman" w:cs="Times New Roman"/>
          <w:sz w:val="24"/>
          <w:szCs w:val="20"/>
        </w:rPr>
        <w:t>-Con Combination Sewer Cleaner be awarded to Southern Municipal Equipment Company;</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b/>
          <w:sz w:val="24"/>
          <w:szCs w:val="20"/>
        </w:rPr>
        <w:t>THEREFORE, NOW BE IT RESOLVED</w:t>
      </w:r>
      <w:r w:rsidRPr="00FA0922">
        <w:rPr>
          <w:rFonts w:ascii="Times New Roman" w:eastAsia="Times New Roman" w:hAnsi="Times New Roman" w:cs="Times New Roman"/>
          <w:sz w:val="24"/>
          <w:szCs w:val="20"/>
        </w:rPr>
        <w:t xml:space="preserve"> by the City Council of the City of Reidsville that the purchase of a </w:t>
      </w:r>
      <w:proofErr w:type="spellStart"/>
      <w:r w:rsidRPr="00FA0922">
        <w:rPr>
          <w:rFonts w:ascii="Times New Roman" w:eastAsia="Times New Roman" w:hAnsi="Times New Roman" w:cs="Times New Roman"/>
          <w:sz w:val="24"/>
          <w:szCs w:val="20"/>
        </w:rPr>
        <w:t>Vac</w:t>
      </w:r>
      <w:proofErr w:type="spellEnd"/>
      <w:r w:rsidRPr="00FA0922">
        <w:rPr>
          <w:rFonts w:ascii="Times New Roman" w:eastAsia="Times New Roman" w:hAnsi="Times New Roman" w:cs="Times New Roman"/>
          <w:sz w:val="24"/>
          <w:szCs w:val="20"/>
        </w:rPr>
        <w:t>-Con Combination Sewer Cleaner be awarded to Southern Municipal Equipment Company in the amount of $328,755.58 in accordance with G.S. 143-129 and that the appropriate City officials are hereby authorized and directed to execute a contract with Southern Municipal to provide this equipment.</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t>This the 11</w:t>
      </w:r>
      <w:r w:rsidRPr="00FA0922">
        <w:rPr>
          <w:rFonts w:ascii="Times New Roman" w:eastAsia="Times New Roman" w:hAnsi="Times New Roman" w:cs="Times New Roman"/>
          <w:sz w:val="24"/>
          <w:szCs w:val="20"/>
          <w:vertAlign w:val="superscript"/>
        </w:rPr>
        <w:t>th</w:t>
      </w:r>
      <w:r w:rsidRPr="00FA0922">
        <w:rPr>
          <w:rFonts w:ascii="Times New Roman" w:eastAsia="Times New Roman" w:hAnsi="Times New Roman" w:cs="Times New Roman"/>
          <w:sz w:val="24"/>
          <w:szCs w:val="20"/>
        </w:rPr>
        <w:t xml:space="preserve"> day of September, 2013.</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FA0922">
        <w:rPr>
          <w:rFonts w:ascii="Times New Roman" w:eastAsia="Times New Roman" w:hAnsi="Times New Roman" w:cs="Times New Roman"/>
          <w:sz w:val="24"/>
          <w:szCs w:val="20"/>
        </w:rPr>
        <w:t>_______________________________________</w:t>
      </w: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r>
      <w:r w:rsidRPr="00FA0922">
        <w:rPr>
          <w:rFonts w:ascii="Times New Roman" w:eastAsia="Times New Roman" w:hAnsi="Times New Roman" w:cs="Times New Roman"/>
          <w:sz w:val="24"/>
          <w:szCs w:val="20"/>
        </w:rPr>
        <w:tab/>
        <w:t>James K. Festerman, Mayor</w:t>
      </w:r>
    </w:p>
    <w:p w:rsidR="00FA0922" w:rsidRPr="00FA0922" w:rsidRDefault="00FA0922" w:rsidP="00FA0922">
      <w:pPr>
        <w:spacing w:after="0" w:line="240" w:lineRule="auto"/>
        <w:rPr>
          <w:rFonts w:ascii="Times New Roman" w:eastAsia="Times New Roman" w:hAnsi="Times New Roman" w:cs="Times New Roman"/>
          <w:sz w:val="24"/>
          <w:szCs w:val="20"/>
        </w:rPr>
      </w:pPr>
      <w:r w:rsidRPr="00FA0922">
        <w:rPr>
          <w:rFonts w:ascii="Times New Roman" w:eastAsia="Times New Roman" w:hAnsi="Times New Roman" w:cs="Times New Roman"/>
          <w:sz w:val="24"/>
          <w:szCs w:val="20"/>
        </w:rPr>
        <w:t>ATTEST:</w:t>
      </w:r>
    </w:p>
    <w:p w:rsidR="00FA0922" w:rsidRPr="00FA0922" w:rsidRDefault="00FA0922" w:rsidP="00FA0922">
      <w:pPr>
        <w:spacing w:after="0" w:line="240" w:lineRule="auto"/>
        <w:rPr>
          <w:rFonts w:ascii="Times New Roman" w:eastAsia="Times New Roman" w:hAnsi="Times New Roman" w:cs="Times New Roman"/>
          <w:sz w:val="24"/>
          <w:szCs w:val="20"/>
        </w:rPr>
      </w:pPr>
    </w:p>
    <w:p w:rsidR="00FA0922" w:rsidRPr="00FA0922" w:rsidRDefault="00FA0922" w:rsidP="00FA092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FA0922">
        <w:rPr>
          <w:rFonts w:ascii="Times New Roman" w:eastAsia="Times New Roman" w:hAnsi="Times New Roman" w:cs="Times New Roman"/>
          <w:sz w:val="24"/>
          <w:szCs w:val="20"/>
        </w:rPr>
        <w:t>______________________________</w:t>
      </w:r>
    </w:p>
    <w:p w:rsidR="00FA0922" w:rsidRPr="00FA0922" w:rsidRDefault="00FA0922" w:rsidP="00FA092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FA0922">
        <w:rPr>
          <w:rFonts w:ascii="Times New Roman" w:eastAsia="Times New Roman" w:hAnsi="Times New Roman" w:cs="Times New Roman"/>
          <w:sz w:val="24"/>
          <w:szCs w:val="20"/>
        </w:rPr>
        <w:t>Angela G. Stadler, CMC/NCCMC</w:t>
      </w:r>
    </w:p>
    <w:p w:rsidR="00FA0922" w:rsidRPr="00FA0922" w:rsidRDefault="00FA0922" w:rsidP="00FA092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FA0922">
        <w:rPr>
          <w:rFonts w:ascii="Times New Roman" w:eastAsia="Times New Roman" w:hAnsi="Times New Roman" w:cs="Times New Roman"/>
          <w:sz w:val="24"/>
          <w:szCs w:val="20"/>
        </w:rPr>
        <w:t>City Clerk</w:t>
      </w:r>
    </w:p>
    <w:p w:rsidR="00205AAF" w:rsidRDefault="00205AAF" w:rsidP="000D3C7A">
      <w:pPr>
        <w:tabs>
          <w:tab w:val="left" w:pos="525"/>
        </w:tabs>
        <w:spacing w:after="0"/>
        <w:rPr>
          <w:rFonts w:ascii="Times New Roman" w:hAnsi="Times New Roman" w:cs="Times New Roman"/>
          <w:sz w:val="24"/>
          <w:szCs w:val="24"/>
        </w:rPr>
      </w:pPr>
    </w:p>
    <w:p w:rsidR="00205AAF" w:rsidRPr="00205AAF" w:rsidRDefault="00205AAF" w:rsidP="000D3C7A">
      <w:pPr>
        <w:tabs>
          <w:tab w:val="left" w:pos="525"/>
        </w:tabs>
        <w:spacing w:after="0"/>
        <w:rPr>
          <w:rFonts w:ascii="Times New Roman" w:hAnsi="Times New Roman" w:cs="Times New Roman"/>
          <w:b/>
          <w:sz w:val="24"/>
          <w:szCs w:val="24"/>
        </w:rPr>
      </w:pPr>
      <w:r w:rsidRPr="00205AAF">
        <w:rPr>
          <w:rFonts w:ascii="Times New Roman" w:hAnsi="Times New Roman" w:cs="Times New Roman"/>
          <w:b/>
          <w:sz w:val="24"/>
          <w:szCs w:val="24"/>
        </w:rPr>
        <w:lastRenderedPageBreak/>
        <w:t>Councilman Hairston then made the motion, seconded by Councilman Gorham and unanimously approved by Council in a 7-0 vote, to approve Budget Ordinance Amendment No. 2 in the amount of $328,750.00.</w:t>
      </w:r>
    </w:p>
    <w:p w:rsidR="00205AAF" w:rsidRPr="00870326" w:rsidRDefault="00205AAF" w:rsidP="000D3C7A">
      <w:pPr>
        <w:tabs>
          <w:tab w:val="left" w:pos="525"/>
        </w:tabs>
        <w:spacing w:after="0"/>
        <w:rPr>
          <w:rFonts w:ascii="Times New Roman" w:hAnsi="Times New Roman" w:cs="Times New Roman"/>
          <w:sz w:val="24"/>
          <w:szCs w:val="24"/>
        </w:rPr>
      </w:pPr>
    </w:p>
    <w:p w:rsidR="00466008" w:rsidRPr="00466008" w:rsidRDefault="00466008" w:rsidP="00466008">
      <w:pPr>
        <w:tabs>
          <w:tab w:val="center" w:pos="4680"/>
        </w:tabs>
        <w:spacing w:after="0" w:line="240" w:lineRule="auto"/>
        <w:rPr>
          <w:rFonts w:ascii="Times New Roman" w:eastAsia="Times New Roman" w:hAnsi="Times New Roman" w:cs="Times New Roman"/>
          <w:sz w:val="24"/>
          <w:szCs w:val="24"/>
        </w:rPr>
      </w:pPr>
    </w:p>
    <w:p w:rsidR="00466008" w:rsidRPr="00466008" w:rsidRDefault="00466008" w:rsidP="00466008">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466008">
        <w:rPr>
          <w:rFonts w:ascii="Times New Roman" w:eastAsia="Times New Roman" w:hAnsi="Times New Roman" w:cs="Times New Roman"/>
          <w:b/>
          <w:snapToGrid w:val="0"/>
          <w:sz w:val="24"/>
          <w:szCs w:val="24"/>
        </w:rPr>
        <w:t>BUDGET ORDINANCE AMENDMENT NO. 2</w:t>
      </w:r>
    </w:p>
    <w:p w:rsidR="00466008" w:rsidRPr="00466008" w:rsidRDefault="00466008" w:rsidP="00466008">
      <w:pPr>
        <w:tabs>
          <w:tab w:val="center" w:pos="4680"/>
        </w:tabs>
        <w:spacing w:after="0" w:line="240" w:lineRule="auto"/>
        <w:rPr>
          <w:rFonts w:ascii="Times New Roman" w:eastAsia="Times New Roman" w:hAnsi="Times New Roman" w:cs="Times New Roman"/>
          <w:b/>
          <w:sz w:val="24"/>
          <w:szCs w:val="24"/>
        </w:rPr>
      </w:pPr>
    </w:p>
    <w:p w:rsidR="00466008" w:rsidRPr="00466008" w:rsidRDefault="00466008" w:rsidP="00466008">
      <w:pPr>
        <w:spacing w:after="0" w:line="240" w:lineRule="auto"/>
        <w:rPr>
          <w:rFonts w:ascii="Times New Roman" w:eastAsia="Times New Roman" w:hAnsi="Times New Roman" w:cs="Times New Roman"/>
          <w:sz w:val="24"/>
          <w:szCs w:val="24"/>
        </w:rPr>
      </w:pPr>
      <w:r w:rsidRPr="00466008">
        <w:rPr>
          <w:rFonts w:ascii="Times New Roman" w:eastAsia="Times New Roman" w:hAnsi="Times New Roman" w:cs="Times New Roman"/>
          <w:b/>
          <w:sz w:val="24"/>
          <w:szCs w:val="24"/>
        </w:rPr>
        <w:t xml:space="preserve">     WHEREAS,</w:t>
      </w:r>
      <w:r w:rsidRPr="00466008">
        <w:rPr>
          <w:rFonts w:ascii="Times New Roman" w:eastAsia="Times New Roman" w:hAnsi="Times New Roman" w:cs="Times New Roman"/>
          <w:sz w:val="24"/>
          <w:szCs w:val="24"/>
        </w:rPr>
        <w:t xml:space="preserve"> the Mayor and City Council of the City of Reidsville adopted a budget ordinance on June 12, 2013 which established revenues and authorized expenditures for fiscal year 2013-2014; and</w:t>
      </w:r>
    </w:p>
    <w:p w:rsidR="00466008" w:rsidRPr="00466008" w:rsidRDefault="00466008" w:rsidP="00466008">
      <w:pPr>
        <w:spacing w:after="0" w:line="240" w:lineRule="auto"/>
        <w:rPr>
          <w:rFonts w:ascii="Times New Roman" w:eastAsia="Times New Roman" w:hAnsi="Times New Roman" w:cs="Times New Roman"/>
          <w:sz w:val="24"/>
          <w:szCs w:val="24"/>
        </w:rPr>
      </w:pPr>
    </w:p>
    <w:p w:rsidR="00466008" w:rsidRPr="00466008" w:rsidRDefault="00466008" w:rsidP="00466008">
      <w:pPr>
        <w:tabs>
          <w:tab w:val="decimal" w:pos="7920"/>
        </w:tabs>
        <w:spacing w:after="0" w:line="240" w:lineRule="auto"/>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 xml:space="preserve">     </w:t>
      </w:r>
      <w:r w:rsidRPr="00466008">
        <w:rPr>
          <w:rFonts w:ascii="Times New Roman" w:eastAsia="Times New Roman" w:hAnsi="Times New Roman" w:cs="Times New Roman"/>
          <w:b/>
          <w:sz w:val="24"/>
          <w:szCs w:val="24"/>
        </w:rPr>
        <w:t>WHEREAS,</w:t>
      </w:r>
      <w:r w:rsidRPr="00466008">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lease purchase funds and to appropriate those funds for the purchase of a combination sewer cleaner; </w:t>
      </w:r>
    </w:p>
    <w:p w:rsidR="00466008" w:rsidRPr="00466008" w:rsidRDefault="00466008" w:rsidP="00466008">
      <w:pPr>
        <w:tabs>
          <w:tab w:val="decimal" w:pos="7920"/>
        </w:tabs>
        <w:spacing w:after="0" w:line="240" w:lineRule="auto"/>
        <w:rPr>
          <w:rFonts w:ascii="Times New Roman" w:eastAsia="Times New Roman" w:hAnsi="Times New Roman" w:cs="Times New Roman"/>
          <w:sz w:val="24"/>
          <w:szCs w:val="24"/>
        </w:rPr>
      </w:pPr>
    </w:p>
    <w:p w:rsidR="00466008" w:rsidRPr="00466008" w:rsidRDefault="00466008" w:rsidP="00466008">
      <w:pPr>
        <w:tabs>
          <w:tab w:val="left" w:pos="2880"/>
        </w:tabs>
        <w:spacing w:after="0" w:line="240" w:lineRule="auto"/>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 xml:space="preserve">     </w:t>
      </w:r>
      <w:r w:rsidRPr="00466008">
        <w:rPr>
          <w:rFonts w:ascii="Times New Roman" w:eastAsia="Times New Roman" w:hAnsi="Times New Roman" w:cs="Times New Roman"/>
          <w:b/>
          <w:sz w:val="24"/>
          <w:szCs w:val="24"/>
        </w:rPr>
        <w:t xml:space="preserve">NOW, THEREFORE, BE IT ORDAINED, </w:t>
      </w:r>
      <w:r w:rsidRPr="00466008">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466008">
            <w:rPr>
              <w:rFonts w:ascii="Times New Roman" w:eastAsia="Times New Roman" w:hAnsi="Times New Roman" w:cs="Times New Roman"/>
              <w:sz w:val="24"/>
              <w:szCs w:val="24"/>
            </w:rPr>
            <w:t>Reidsville</w:t>
          </w:r>
        </w:smartTag>
      </w:smartTag>
      <w:r w:rsidRPr="00466008">
        <w:rPr>
          <w:rFonts w:ascii="Times New Roman" w:eastAsia="Times New Roman" w:hAnsi="Times New Roman" w:cs="Times New Roman"/>
          <w:sz w:val="24"/>
          <w:szCs w:val="24"/>
        </w:rPr>
        <w:t xml:space="preserve"> that the budget ordinance as adopted on June 12, 2013 is hereby amended as follows;</w:t>
      </w:r>
    </w:p>
    <w:p w:rsidR="00466008" w:rsidRPr="00466008" w:rsidRDefault="00466008" w:rsidP="00466008">
      <w:pPr>
        <w:spacing w:after="0" w:line="240" w:lineRule="auto"/>
        <w:rPr>
          <w:rFonts w:ascii="Times New Roman" w:eastAsia="Times New Roman" w:hAnsi="Times New Roman" w:cs="Times New Roman"/>
          <w:sz w:val="24"/>
          <w:szCs w:val="24"/>
        </w:rPr>
      </w:pPr>
    </w:p>
    <w:p w:rsidR="00466008" w:rsidRPr="00466008" w:rsidRDefault="00466008" w:rsidP="00466008">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466008">
        <w:rPr>
          <w:rFonts w:ascii="Times New Roman" w:eastAsia="Times New Roman" w:hAnsi="Times New Roman" w:cs="Times New Roman"/>
          <w:b/>
          <w:snapToGrid w:val="0"/>
          <w:sz w:val="24"/>
          <w:szCs w:val="24"/>
          <w:u w:val="single"/>
        </w:rPr>
        <w:t xml:space="preserve">Section 1. </w:t>
      </w:r>
      <w:r w:rsidRPr="00466008">
        <w:rPr>
          <w:rFonts w:ascii="Times New Roman" w:eastAsia="Times New Roman" w:hAnsi="Times New Roman" w:cs="Times New Roman"/>
          <w:snapToGrid w:val="0"/>
          <w:sz w:val="24"/>
          <w:szCs w:val="24"/>
        </w:rPr>
        <w:t xml:space="preserve"> That revenue account number 62-3413-4000, Lease Proceeds, be increased by $328,750.00.</w:t>
      </w:r>
    </w:p>
    <w:p w:rsidR="00466008" w:rsidRPr="00466008" w:rsidRDefault="00466008" w:rsidP="00466008">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466008" w:rsidRPr="00466008" w:rsidRDefault="00466008" w:rsidP="00466008">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466008">
        <w:rPr>
          <w:rFonts w:ascii="Times New Roman" w:eastAsia="Times New Roman" w:hAnsi="Times New Roman" w:cs="Times New Roman"/>
          <w:b/>
          <w:snapToGrid w:val="0"/>
          <w:sz w:val="24"/>
          <w:szCs w:val="24"/>
          <w:u w:val="single"/>
        </w:rPr>
        <w:t>Section 2.</w:t>
      </w:r>
      <w:r w:rsidRPr="00466008">
        <w:rPr>
          <w:rFonts w:ascii="Times New Roman" w:eastAsia="Times New Roman" w:hAnsi="Times New Roman" w:cs="Times New Roman"/>
          <w:snapToGrid w:val="0"/>
          <w:sz w:val="24"/>
          <w:szCs w:val="24"/>
        </w:rPr>
        <w:t xml:space="preserve"> That expense account number 62-7131-5500, Sewer Line Capital Equipment, be increased by $328,750.00.</w:t>
      </w:r>
    </w:p>
    <w:p w:rsidR="00466008" w:rsidRPr="00466008" w:rsidRDefault="00466008" w:rsidP="00466008">
      <w:pPr>
        <w:spacing w:after="0" w:line="240" w:lineRule="auto"/>
        <w:rPr>
          <w:rFonts w:ascii="Times New Roman" w:eastAsia="Times New Roman" w:hAnsi="Times New Roman" w:cs="Times New Roman"/>
          <w:sz w:val="24"/>
          <w:szCs w:val="24"/>
        </w:rPr>
      </w:pPr>
    </w:p>
    <w:p w:rsidR="00466008" w:rsidRPr="00466008" w:rsidRDefault="00466008" w:rsidP="00466008">
      <w:pPr>
        <w:tabs>
          <w:tab w:val="decimal" w:pos="8640"/>
        </w:tabs>
        <w:spacing w:after="0" w:line="240" w:lineRule="auto"/>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This the 11</w:t>
      </w:r>
      <w:r w:rsidRPr="00466008">
        <w:rPr>
          <w:rFonts w:ascii="Times New Roman" w:eastAsia="Times New Roman" w:hAnsi="Times New Roman" w:cs="Times New Roman"/>
          <w:sz w:val="24"/>
          <w:szCs w:val="24"/>
          <w:vertAlign w:val="superscript"/>
        </w:rPr>
        <w:t>th</w:t>
      </w:r>
      <w:r w:rsidRPr="00466008">
        <w:rPr>
          <w:rFonts w:ascii="Times New Roman" w:eastAsia="Times New Roman" w:hAnsi="Times New Roman" w:cs="Times New Roman"/>
          <w:sz w:val="24"/>
          <w:szCs w:val="24"/>
        </w:rPr>
        <w:t xml:space="preserve"> day of September, 2013.</w:t>
      </w:r>
    </w:p>
    <w:p w:rsidR="00466008" w:rsidRPr="00466008" w:rsidRDefault="00466008" w:rsidP="00466008">
      <w:pPr>
        <w:spacing w:after="0" w:line="240" w:lineRule="auto"/>
        <w:ind w:firstLine="4320"/>
        <w:rPr>
          <w:rFonts w:ascii="Times New Roman" w:eastAsia="Times New Roman" w:hAnsi="Times New Roman" w:cs="Times New Roman"/>
          <w:sz w:val="24"/>
          <w:szCs w:val="24"/>
          <w:u w:val="single"/>
        </w:rPr>
      </w:pPr>
      <w:r w:rsidRPr="00466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66008">
        <w:rPr>
          <w:rFonts w:ascii="Times New Roman" w:eastAsia="Times New Roman" w:hAnsi="Times New Roman" w:cs="Times New Roman"/>
          <w:sz w:val="24"/>
          <w:szCs w:val="24"/>
        </w:rPr>
        <w:t>/ _____________________</w:t>
      </w:r>
      <w:r w:rsidRPr="00466008">
        <w:rPr>
          <w:rFonts w:ascii="Times New Roman" w:eastAsia="Times New Roman" w:hAnsi="Times New Roman" w:cs="Times New Roman"/>
          <w:sz w:val="24"/>
          <w:szCs w:val="24"/>
          <w:u w:val="single"/>
        </w:rPr>
        <w:t xml:space="preserve">                                        </w:t>
      </w:r>
    </w:p>
    <w:p w:rsidR="00466008" w:rsidRPr="00466008" w:rsidRDefault="00466008" w:rsidP="00466008">
      <w:pPr>
        <w:spacing w:after="0" w:line="240" w:lineRule="auto"/>
        <w:ind w:firstLine="4320"/>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 xml:space="preserve">                         James K. Festerman    </w:t>
      </w:r>
    </w:p>
    <w:p w:rsidR="00466008" w:rsidRPr="00466008" w:rsidRDefault="00466008" w:rsidP="00466008">
      <w:pPr>
        <w:spacing w:after="0" w:line="240" w:lineRule="auto"/>
        <w:ind w:firstLine="4320"/>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 xml:space="preserve">                         Mayor</w:t>
      </w:r>
    </w:p>
    <w:p w:rsidR="00466008" w:rsidRPr="00466008" w:rsidRDefault="00466008" w:rsidP="00466008">
      <w:pPr>
        <w:spacing w:after="0" w:line="240" w:lineRule="auto"/>
        <w:rPr>
          <w:rFonts w:ascii="Times New Roman" w:eastAsia="Times New Roman" w:hAnsi="Times New Roman" w:cs="Times New Roman"/>
          <w:sz w:val="24"/>
          <w:szCs w:val="24"/>
        </w:rPr>
      </w:pPr>
      <w:r w:rsidRPr="00466008">
        <w:rPr>
          <w:rFonts w:ascii="Times New Roman" w:eastAsia="Times New Roman" w:hAnsi="Times New Roman" w:cs="Times New Roman"/>
          <w:sz w:val="24"/>
          <w:szCs w:val="24"/>
        </w:rPr>
        <w:t>ATTEST:</w:t>
      </w:r>
    </w:p>
    <w:p w:rsidR="00466008" w:rsidRPr="00466008" w:rsidRDefault="00466008" w:rsidP="00466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466008">
        <w:rPr>
          <w:rFonts w:ascii="Times New Roman" w:eastAsia="Times New Roman" w:hAnsi="Times New Roman" w:cs="Times New Roman"/>
          <w:sz w:val="24"/>
          <w:szCs w:val="24"/>
        </w:rPr>
        <w:t xml:space="preserve">_____________________ </w:t>
      </w:r>
      <w:r w:rsidRPr="00466008">
        <w:rPr>
          <w:rFonts w:ascii="Times New Roman" w:eastAsia="Times New Roman" w:hAnsi="Times New Roman" w:cs="Times New Roman"/>
          <w:sz w:val="24"/>
          <w:szCs w:val="24"/>
          <w:u w:val="single"/>
        </w:rPr>
        <w:t xml:space="preserve">                                  </w:t>
      </w:r>
    </w:p>
    <w:p w:rsidR="00466008" w:rsidRPr="00466008" w:rsidRDefault="00466008" w:rsidP="00466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6008">
        <w:rPr>
          <w:rFonts w:ascii="Times New Roman" w:eastAsia="Times New Roman" w:hAnsi="Times New Roman" w:cs="Times New Roman"/>
          <w:sz w:val="24"/>
          <w:szCs w:val="24"/>
        </w:rPr>
        <w:t>Angela G. Stadler, CMC</w:t>
      </w:r>
    </w:p>
    <w:p w:rsidR="00466008" w:rsidRPr="00466008" w:rsidRDefault="00466008" w:rsidP="00466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6008">
        <w:rPr>
          <w:rFonts w:ascii="Times New Roman" w:eastAsia="Times New Roman" w:hAnsi="Times New Roman" w:cs="Times New Roman"/>
          <w:sz w:val="24"/>
          <w:szCs w:val="24"/>
        </w:rPr>
        <w:t>City Clerk</w:t>
      </w:r>
    </w:p>
    <w:p w:rsidR="00205AAF" w:rsidRPr="00870326" w:rsidRDefault="00205AAF" w:rsidP="000D3C7A">
      <w:pPr>
        <w:tabs>
          <w:tab w:val="left" w:pos="525"/>
        </w:tabs>
        <w:spacing w:after="0"/>
        <w:rPr>
          <w:rFonts w:ascii="Times New Roman" w:hAnsi="Times New Roman" w:cs="Times New Roman"/>
          <w:sz w:val="24"/>
          <w:szCs w:val="24"/>
        </w:rPr>
      </w:pPr>
    </w:p>
    <w:p w:rsidR="00205AAF" w:rsidRDefault="00205AAF" w:rsidP="000D3C7A">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Mayor Festerman said he thinks piggybacking is a great thing to do because it usually </w:t>
      </w:r>
      <w:proofErr w:type="gramStart"/>
      <w:r>
        <w:rPr>
          <w:rFonts w:ascii="Times New Roman" w:hAnsi="Times New Roman" w:cs="Times New Roman"/>
          <w:sz w:val="24"/>
          <w:szCs w:val="24"/>
        </w:rPr>
        <w:t>save</w:t>
      </w:r>
      <w:proofErr w:type="gramEnd"/>
      <w:r>
        <w:rPr>
          <w:rFonts w:ascii="Times New Roman" w:hAnsi="Times New Roman" w:cs="Times New Roman"/>
          <w:sz w:val="24"/>
          <w:szCs w:val="24"/>
        </w:rPr>
        <w:t xml:space="preserve"> us money. The first time he saw </w:t>
      </w:r>
      <w:r w:rsidR="00E5644C">
        <w:rPr>
          <w:rFonts w:ascii="Times New Roman" w:hAnsi="Times New Roman" w:cs="Times New Roman"/>
          <w:sz w:val="24"/>
          <w:szCs w:val="24"/>
        </w:rPr>
        <w:t>piggybacking</w:t>
      </w:r>
      <w:r>
        <w:rPr>
          <w:rFonts w:ascii="Times New Roman" w:hAnsi="Times New Roman" w:cs="Times New Roman"/>
          <w:sz w:val="24"/>
          <w:szCs w:val="24"/>
        </w:rPr>
        <w:t xml:space="preserve"> used was on a fire truck</w:t>
      </w:r>
      <w:r w:rsidR="00E5644C">
        <w:rPr>
          <w:rFonts w:ascii="Times New Roman" w:hAnsi="Times New Roman" w:cs="Times New Roman"/>
          <w:sz w:val="24"/>
          <w:szCs w:val="24"/>
        </w:rPr>
        <w:t>, he said</w:t>
      </w:r>
      <w:r>
        <w:rPr>
          <w:rFonts w:ascii="Times New Roman" w:hAnsi="Times New Roman" w:cs="Times New Roman"/>
          <w:sz w:val="24"/>
          <w:szCs w:val="24"/>
        </w:rPr>
        <w:t>.</w:t>
      </w:r>
    </w:p>
    <w:p w:rsidR="00807F7F" w:rsidRDefault="00807F7F" w:rsidP="00807F7F">
      <w:pPr>
        <w:spacing w:after="0" w:line="240" w:lineRule="auto"/>
        <w:rPr>
          <w:rFonts w:ascii="Times New Roman" w:hAnsi="Times New Roman" w:cs="Times New Roman"/>
          <w:sz w:val="24"/>
          <w:szCs w:val="24"/>
        </w:rPr>
      </w:pPr>
    </w:p>
    <w:p w:rsidR="00870326" w:rsidRPr="00807F7F" w:rsidRDefault="00807F7F" w:rsidP="00807F7F">
      <w:pPr>
        <w:spacing w:after="0" w:line="240" w:lineRule="auto"/>
        <w:rPr>
          <w:rFonts w:ascii="Times New Roman" w:hAnsi="Times New Roman" w:cs="Times New Roman"/>
          <w:b/>
          <w:sz w:val="24"/>
          <w:szCs w:val="24"/>
          <w:u w:val="single"/>
        </w:rPr>
      </w:pPr>
      <w:r w:rsidRPr="00807F7F">
        <w:rPr>
          <w:rFonts w:ascii="Times New Roman" w:hAnsi="Times New Roman" w:cs="Times New Roman"/>
          <w:b/>
          <w:sz w:val="24"/>
          <w:szCs w:val="24"/>
          <w:u w:val="single"/>
        </w:rPr>
        <w:t>PUBLIC COMMENTS.</w:t>
      </w:r>
    </w:p>
    <w:p w:rsidR="00205AAF" w:rsidRPr="00205AAF" w:rsidRDefault="00205AAF" w:rsidP="000D3C7A">
      <w:pPr>
        <w:tabs>
          <w:tab w:val="left" w:pos="525"/>
        </w:tabs>
        <w:spacing w:after="0"/>
        <w:rPr>
          <w:rFonts w:ascii="Times New Roman" w:hAnsi="Times New Roman" w:cs="Times New Roman"/>
          <w:b/>
          <w:sz w:val="24"/>
          <w:szCs w:val="24"/>
          <w:u w:val="single"/>
        </w:rPr>
      </w:pPr>
      <w:r w:rsidRPr="00205AAF">
        <w:rPr>
          <w:rFonts w:ascii="Times New Roman" w:hAnsi="Times New Roman" w:cs="Times New Roman"/>
          <w:b/>
          <w:sz w:val="24"/>
          <w:szCs w:val="24"/>
          <w:u w:val="single"/>
        </w:rPr>
        <w:t>Thank You to Police Department.</w:t>
      </w:r>
    </w:p>
    <w:p w:rsidR="00205AAF" w:rsidRDefault="00205AAF" w:rsidP="000D3C7A">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Mr. </w:t>
      </w:r>
      <w:r w:rsidR="000D3C7A" w:rsidRPr="00870326">
        <w:rPr>
          <w:rFonts w:ascii="Times New Roman" w:hAnsi="Times New Roman" w:cs="Times New Roman"/>
          <w:sz w:val="24"/>
          <w:szCs w:val="24"/>
        </w:rPr>
        <w:t xml:space="preserve">Doug </w:t>
      </w:r>
      <w:proofErr w:type="spellStart"/>
      <w:r w:rsidR="000D3C7A" w:rsidRPr="00870326">
        <w:rPr>
          <w:rFonts w:ascii="Times New Roman" w:hAnsi="Times New Roman" w:cs="Times New Roman"/>
          <w:sz w:val="24"/>
          <w:szCs w:val="24"/>
        </w:rPr>
        <w:t>Astin</w:t>
      </w:r>
      <w:proofErr w:type="spellEnd"/>
      <w:r>
        <w:rPr>
          <w:rFonts w:ascii="Times New Roman" w:hAnsi="Times New Roman" w:cs="Times New Roman"/>
          <w:sz w:val="24"/>
          <w:szCs w:val="24"/>
        </w:rPr>
        <w:t xml:space="preserve"> of </w:t>
      </w:r>
      <w:r w:rsidR="000D3C7A" w:rsidRPr="00870326">
        <w:rPr>
          <w:rFonts w:ascii="Times New Roman" w:hAnsi="Times New Roman" w:cs="Times New Roman"/>
          <w:sz w:val="24"/>
          <w:szCs w:val="24"/>
        </w:rPr>
        <w:t xml:space="preserve">512 </w:t>
      </w:r>
      <w:proofErr w:type="spellStart"/>
      <w:r w:rsidR="000D3C7A" w:rsidRPr="00870326">
        <w:rPr>
          <w:rFonts w:ascii="Times New Roman" w:hAnsi="Times New Roman" w:cs="Times New Roman"/>
          <w:sz w:val="24"/>
          <w:szCs w:val="24"/>
        </w:rPr>
        <w:t>Merricks</w:t>
      </w:r>
      <w:proofErr w:type="spellEnd"/>
      <w:r w:rsidR="000D3C7A" w:rsidRPr="00870326">
        <w:rPr>
          <w:rFonts w:ascii="Times New Roman" w:hAnsi="Times New Roman" w:cs="Times New Roman"/>
          <w:sz w:val="24"/>
          <w:szCs w:val="24"/>
        </w:rPr>
        <w:t xml:space="preserve"> St., Re</w:t>
      </w:r>
      <w:r>
        <w:rPr>
          <w:rFonts w:ascii="Times New Roman" w:hAnsi="Times New Roman" w:cs="Times New Roman"/>
          <w:sz w:val="24"/>
          <w:szCs w:val="24"/>
        </w:rPr>
        <w:t>i</w:t>
      </w:r>
      <w:r w:rsidR="000D3C7A" w:rsidRPr="00870326">
        <w:rPr>
          <w:rFonts w:ascii="Times New Roman" w:hAnsi="Times New Roman" w:cs="Times New Roman"/>
          <w:sz w:val="24"/>
          <w:szCs w:val="24"/>
        </w:rPr>
        <w:t>dsvi</w:t>
      </w:r>
      <w:r>
        <w:rPr>
          <w:rFonts w:ascii="Times New Roman" w:hAnsi="Times New Roman" w:cs="Times New Roman"/>
          <w:sz w:val="24"/>
          <w:szCs w:val="24"/>
        </w:rPr>
        <w:t>l</w:t>
      </w:r>
      <w:r w:rsidR="000D3C7A" w:rsidRPr="00870326">
        <w:rPr>
          <w:rFonts w:ascii="Times New Roman" w:hAnsi="Times New Roman" w:cs="Times New Roman"/>
          <w:sz w:val="24"/>
          <w:szCs w:val="24"/>
        </w:rPr>
        <w:t xml:space="preserve">le, </w:t>
      </w:r>
      <w:r>
        <w:rPr>
          <w:rFonts w:ascii="Times New Roman" w:hAnsi="Times New Roman" w:cs="Times New Roman"/>
          <w:sz w:val="24"/>
          <w:szCs w:val="24"/>
        </w:rPr>
        <w:t xml:space="preserve">came forward. He offered a </w:t>
      </w:r>
      <w:r w:rsidR="000D3C7A" w:rsidRPr="00870326">
        <w:rPr>
          <w:rFonts w:ascii="Times New Roman" w:hAnsi="Times New Roman" w:cs="Times New Roman"/>
          <w:sz w:val="24"/>
          <w:szCs w:val="24"/>
        </w:rPr>
        <w:t xml:space="preserve">special thank you for </w:t>
      </w:r>
      <w:r>
        <w:rPr>
          <w:rFonts w:ascii="Times New Roman" w:hAnsi="Times New Roman" w:cs="Times New Roman"/>
          <w:sz w:val="24"/>
          <w:szCs w:val="24"/>
        </w:rPr>
        <w:t xml:space="preserve">Police Chief Charlie Dennis and his </w:t>
      </w:r>
      <w:r w:rsidR="000D3C7A" w:rsidRPr="00870326">
        <w:rPr>
          <w:rFonts w:ascii="Times New Roman" w:hAnsi="Times New Roman" w:cs="Times New Roman"/>
          <w:sz w:val="24"/>
          <w:szCs w:val="24"/>
        </w:rPr>
        <w:t>fellow officers</w:t>
      </w:r>
      <w:r>
        <w:rPr>
          <w:rFonts w:ascii="Times New Roman" w:hAnsi="Times New Roman" w:cs="Times New Roman"/>
          <w:sz w:val="24"/>
          <w:szCs w:val="24"/>
        </w:rPr>
        <w:t>. He said there had been a</w:t>
      </w:r>
      <w:r w:rsidR="000D3C7A" w:rsidRPr="00870326">
        <w:rPr>
          <w:rFonts w:ascii="Times New Roman" w:hAnsi="Times New Roman" w:cs="Times New Roman"/>
          <w:sz w:val="24"/>
          <w:szCs w:val="24"/>
        </w:rPr>
        <w:t xml:space="preserve"> situation there for the past </w:t>
      </w:r>
      <w:r>
        <w:rPr>
          <w:rFonts w:ascii="Times New Roman" w:hAnsi="Times New Roman" w:cs="Times New Roman"/>
          <w:sz w:val="24"/>
          <w:szCs w:val="24"/>
        </w:rPr>
        <w:t>three</w:t>
      </w:r>
      <w:r w:rsidR="000D3C7A" w:rsidRPr="00870326">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000D3C7A" w:rsidRPr="00870326">
        <w:rPr>
          <w:rFonts w:ascii="Times New Roman" w:hAnsi="Times New Roman" w:cs="Times New Roman"/>
          <w:sz w:val="24"/>
          <w:szCs w:val="24"/>
        </w:rPr>
        <w:t xml:space="preserve">jeopardizing </w:t>
      </w:r>
      <w:r>
        <w:rPr>
          <w:rFonts w:ascii="Times New Roman" w:hAnsi="Times New Roman" w:cs="Times New Roman"/>
          <w:sz w:val="24"/>
          <w:szCs w:val="24"/>
        </w:rPr>
        <w:t xml:space="preserve">the </w:t>
      </w:r>
      <w:r w:rsidR="000D3C7A" w:rsidRPr="00870326">
        <w:rPr>
          <w:rFonts w:ascii="Times New Roman" w:hAnsi="Times New Roman" w:cs="Times New Roman"/>
          <w:sz w:val="24"/>
          <w:szCs w:val="24"/>
        </w:rPr>
        <w:t>lives of two children</w:t>
      </w:r>
      <w:r>
        <w:rPr>
          <w:rFonts w:ascii="Times New Roman" w:hAnsi="Times New Roman" w:cs="Times New Roman"/>
          <w:sz w:val="24"/>
          <w:szCs w:val="24"/>
        </w:rPr>
        <w:t>. He had called but nothing had been done. He dropped the problem in Chief Dennis’ lap, and within one week’s time, the problem was eliminated and two young children are safe. The Reidsville Police Department did it, he said.</w:t>
      </w:r>
    </w:p>
    <w:p w:rsidR="00807F7F" w:rsidRDefault="00807F7F" w:rsidP="00807F7F">
      <w:pPr>
        <w:spacing w:after="0" w:line="240" w:lineRule="auto"/>
        <w:rPr>
          <w:rFonts w:ascii="Times New Roman" w:hAnsi="Times New Roman" w:cs="Times New Roman"/>
          <w:sz w:val="24"/>
          <w:szCs w:val="24"/>
        </w:rPr>
      </w:pPr>
    </w:p>
    <w:p w:rsidR="00870326" w:rsidRPr="00807F7F" w:rsidRDefault="00807F7F" w:rsidP="00807F7F">
      <w:pPr>
        <w:spacing w:after="0" w:line="240" w:lineRule="auto"/>
        <w:rPr>
          <w:rFonts w:ascii="Times New Roman" w:hAnsi="Times New Roman" w:cs="Times New Roman"/>
          <w:b/>
          <w:sz w:val="24"/>
          <w:szCs w:val="24"/>
          <w:u w:val="single"/>
        </w:rPr>
      </w:pPr>
      <w:r w:rsidRPr="00807F7F">
        <w:rPr>
          <w:rFonts w:ascii="Times New Roman" w:hAnsi="Times New Roman" w:cs="Times New Roman"/>
          <w:b/>
          <w:sz w:val="24"/>
          <w:szCs w:val="24"/>
          <w:u w:val="single"/>
        </w:rPr>
        <w:t>CONSIDERATION OF BOARD AND COMMISSION APPOINTMENTS:</w:t>
      </w:r>
    </w:p>
    <w:p w:rsidR="00807F7F" w:rsidRPr="00870326" w:rsidRDefault="009D67A7" w:rsidP="00807F7F">
      <w:pPr>
        <w:spacing w:after="0" w:line="240" w:lineRule="auto"/>
        <w:rPr>
          <w:rFonts w:ascii="Times New Roman" w:hAnsi="Times New Roman" w:cs="Times New Roman"/>
          <w:sz w:val="24"/>
          <w:szCs w:val="24"/>
        </w:rPr>
      </w:pPr>
      <w:r>
        <w:rPr>
          <w:rFonts w:ascii="Times New Roman" w:hAnsi="Times New Roman" w:cs="Times New Roman"/>
          <w:sz w:val="24"/>
          <w:szCs w:val="24"/>
        </w:rPr>
        <w:t>City Manager Pearce distributed the ballots for the board and commission vacancies.</w:t>
      </w:r>
    </w:p>
    <w:p w:rsidR="00E5644C" w:rsidRDefault="00E5644C" w:rsidP="00870326">
      <w:pPr>
        <w:spacing w:after="0"/>
        <w:rPr>
          <w:rFonts w:ascii="Times New Roman" w:hAnsi="Times New Roman" w:cs="Times New Roman"/>
          <w:sz w:val="24"/>
          <w:szCs w:val="24"/>
        </w:rPr>
      </w:pPr>
    </w:p>
    <w:p w:rsidR="00D37C57" w:rsidRPr="00D37C57" w:rsidRDefault="00D37C57" w:rsidP="00205AAF">
      <w:pPr>
        <w:tabs>
          <w:tab w:val="left" w:pos="525"/>
        </w:tabs>
        <w:spacing w:after="0"/>
        <w:rPr>
          <w:rFonts w:ascii="Times New Roman" w:hAnsi="Times New Roman" w:cs="Times New Roman"/>
          <w:b/>
          <w:sz w:val="24"/>
          <w:szCs w:val="24"/>
          <w:u w:val="single"/>
        </w:rPr>
      </w:pPr>
      <w:proofErr w:type="gramStart"/>
      <w:r w:rsidRPr="00D37C57">
        <w:rPr>
          <w:rFonts w:ascii="Times New Roman" w:hAnsi="Times New Roman" w:cs="Times New Roman"/>
          <w:b/>
          <w:sz w:val="24"/>
          <w:szCs w:val="24"/>
          <w:u w:val="single"/>
        </w:rPr>
        <w:t>RHA Appointment by Mayor.</w:t>
      </w:r>
      <w:proofErr w:type="gramEnd"/>
    </w:p>
    <w:p w:rsidR="00205AAF" w:rsidRDefault="00205AAF" w:rsidP="00205AAF">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While the ballots were being distributed, the Mayor noted that among his duties is the appointment of members of the Reidsville Housing Authority. He said he was appointing </w:t>
      </w:r>
      <w:proofErr w:type="spellStart"/>
      <w:r>
        <w:rPr>
          <w:rFonts w:ascii="Times New Roman" w:hAnsi="Times New Roman" w:cs="Times New Roman"/>
          <w:sz w:val="24"/>
          <w:szCs w:val="24"/>
        </w:rPr>
        <w:t>Gretta</w:t>
      </w:r>
      <w:proofErr w:type="spellEnd"/>
      <w:r>
        <w:rPr>
          <w:rFonts w:ascii="Times New Roman" w:hAnsi="Times New Roman" w:cs="Times New Roman"/>
          <w:sz w:val="24"/>
          <w:szCs w:val="24"/>
        </w:rPr>
        <w:t xml:space="preserve"> Maxey</w:t>
      </w:r>
      <w:r w:rsidR="00D37C57">
        <w:rPr>
          <w:rFonts w:ascii="Times New Roman" w:hAnsi="Times New Roman" w:cs="Times New Roman"/>
          <w:sz w:val="24"/>
          <w:szCs w:val="24"/>
        </w:rPr>
        <w:t xml:space="preserve">, who resides at 113 </w:t>
      </w:r>
      <w:proofErr w:type="spellStart"/>
      <w:r w:rsidR="00D37C57">
        <w:rPr>
          <w:rFonts w:ascii="Times New Roman" w:hAnsi="Times New Roman" w:cs="Times New Roman"/>
          <w:sz w:val="24"/>
          <w:szCs w:val="24"/>
        </w:rPr>
        <w:t>Treybourne</w:t>
      </w:r>
      <w:proofErr w:type="spellEnd"/>
      <w:r w:rsidR="00D37C57">
        <w:rPr>
          <w:rFonts w:ascii="Times New Roman" w:hAnsi="Times New Roman" w:cs="Times New Roman"/>
          <w:sz w:val="24"/>
          <w:szCs w:val="24"/>
        </w:rPr>
        <w:t xml:space="preserve"> Drive, Reidsville,</w:t>
      </w:r>
      <w:r>
        <w:rPr>
          <w:rFonts w:ascii="Times New Roman" w:hAnsi="Times New Roman" w:cs="Times New Roman"/>
          <w:sz w:val="24"/>
          <w:szCs w:val="24"/>
        </w:rPr>
        <w:t xml:space="preserve"> to the RHA. </w:t>
      </w:r>
      <w:r w:rsidR="00D37C57">
        <w:rPr>
          <w:rFonts w:ascii="Times New Roman" w:hAnsi="Times New Roman" w:cs="Times New Roman"/>
          <w:sz w:val="24"/>
          <w:szCs w:val="24"/>
        </w:rPr>
        <w:t>He</w:t>
      </w:r>
      <w:r>
        <w:rPr>
          <w:rFonts w:ascii="Times New Roman" w:hAnsi="Times New Roman" w:cs="Times New Roman"/>
          <w:sz w:val="24"/>
          <w:szCs w:val="24"/>
        </w:rPr>
        <w:t xml:space="preserve"> said </w:t>
      </w:r>
      <w:proofErr w:type="spellStart"/>
      <w:r>
        <w:rPr>
          <w:rFonts w:ascii="Times New Roman" w:hAnsi="Times New Roman" w:cs="Times New Roman"/>
          <w:sz w:val="24"/>
          <w:szCs w:val="24"/>
        </w:rPr>
        <w:t>Gretta</w:t>
      </w:r>
      <w:proofErr w:type="spellEnd"/>
      <w:r>
        <w:rPr>
          <w:rFonts w:ascii="Times New Roman" w:hAnsi="Times New Roman" w:cs="Times New Roman"/>
          <w:sz w:val="24"/>
          <w:szCs w:val="24"/>
        </w:rPr>
        <w:t xml:space="preserve"> is very active in our community and has helped out with the proposed </w:t>
      </w:r>
      <w:r w:rsidR="00D37C57">
        <w:rPr>
          <w:rFonts w:ascii="Times New Roman" w:hAnsi="Times New Roman" w:cs="Times New Roman"/>
          <w:sz w:val="24"/>
          <w:szCs w:val="24"/>
        </w:rPr>
        <w:t xml:space="preserve">Senior Center. He recognized Maxey who was in the audience with visitors. She introduced her two great nephews, Jonah and Micah </w:t>
      </w:r>
      <w:proofErr w:type="spellStart"/>
      <w:r w:rsidR="00D37C57">
        <w:rPr>
          <w:rFonts w:ascii="Times New Roman" w:hAnsi="Times New Roman" w:cs="Times New Roman"/>
          <w:sz w:val="24"/>
          <w:szCs w:val="24"/>
        </w:rPr>
        <w:t>Newnam</w:t>
      </w:r>
      <w:proofErr w:type="spellEnd"/>
      <w:r w:rsidR="00D37C57">
        <w:rPr>
          <w:rFonts w:ascii="Times New Roman" w:hAnsi="Times New Roman" w:cs="Times New Roman"/>
          <w:sz w:val="24"/>
          <w:szCs w:val="24"/>
        </w:rPr>
        <w:t>, who were with her today on a “field trip.”</w:t>
      </w:r>
    </w:p>
    <w:p w:rsidR="00205AAF" w:rsidRPr="00870326" w:rsidRDefault="00205AAF" w:rsidP="00870326">
      <w:pPr>
        <w:spacing w:after="0"/>
        <w:rPr>
          <w:rFonts w:ascii="Times New Roman" w:hAnsi="Times New Roman" w:cs="Times New Roman"/>
          <w:sz w:val="24"/>
          <w:szCs w:val="24"/>
        </w:rPr>
      </w:pPr>
    </w:p>
    <w:p w:rsidR="00870326" w:rsidRPr="009D67A7" w:rsidRDefault="009D67A7" w:rsidP="00870326">
      <w:pPr>
        <w:spacing w:after="0"/>
        <w:rPr>
          <w:rFonts w:ascii="Times New Roman" w:hAnsi="Times New Roman" w:cs="Times New Roman"/>
          <w:b/>
          <w:sz w:val="24"/>
          <w:szCs w:val="24"/>
          <w:u w:val="single"/>
        </w:rPr>
      </w:pPr>
      <w:r w:rsidRPr="009D67A7">
        <w:rPr>
          <w:rFonts w:ascii="Times New Roman" w:hAnsi="Times New Roman" w:cs="Times New Roman"/>
          <w:b/>
          <w:sz w:val="24"/>
          <w:szCs w:val="24"/>
          <w:u w:val="single"/>
        </w:rPr>
        <w:t>CITY MANAGER’S REPORT.</w:t>
      </w:r>
    </w:p>
    <w:p w:rsidR="00D37C57" w:rsidRPr="00466008" w:rsidRDefault="00D37C57" w:rsidP="00D37C57">
      <w:pPr>
        <w:tabs>
          <w:tab w:val="left" w:pos="525"/>
        </w:tabs>
        <w:spacing w:after="0"/>
        <w:rPr>
          <w:rFonts w:ascii="Times New Roman" w:hAnsi="Times New Roman" w:cs="Times New Roman"/>
          <w:b/>
          <w:sz w:val="24"/>
          <w:szCs w:val="24"/>
          <w:u w:val="single"/>
        </w:rPr>
      </w:pPr>
      <w:r w:rsidRPr="00466008">
        <w:rPr>
          <w:rFonts w:ascii="Times New Roman" w:hAnsi="Times New Roman" w:cs="Times New Roman"/>
          <w:b/>
          <w:sz w:val="24"/>
          <w:szCs w:val="24"/>
          <w:u w:val="single"/>
        </w:rPr>
        <w:t>“Reidsville Connect” report.</w:t>
      </w:r>
    </w:p>
    <w:p w:rsidR="00D37C57" w:rsidRDefault="00D37C57"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In making his report, City Manager Pearce updated Item No. 1 of his written report dealing with the new City app, “</w:t>
      </w:r>
      <w:r w:rsidRPr="00870326">
        <w:rPr>
          <w:rFonts w:ascii="Times New Roman" w:hAnsi="Times New Roman" w:cs="Times New Roman"/>
          <w:sz w:val="24"/>
          <w:szCs w:val="24"/>
        </w:rPr>
        <w:t>Reidsv</w:t>
      </w:r>
      <w:r>
        <w:rPr>
          <w:rFonts w:ascii="Times New Roman" w:hAnsi="Times New Roman" w:cs="Times New Roman"/>
          <w:sz w:val="24"/>
          <w:szCs w:val="24"/>
        </w:rPr>
        <w:t>i</w:t>
      </w:r>
      <w:r w:rsidRPr="00870326">
        <w:rPr>
          <w:rFonts w:ascii="Times New Roman" w:hAnsi="Times New Roman" w:cs="Times New Roman"/>
          <w:sz w:val="24"/>
          <w:szCs w:val="24"/>
        </w:rPr>
        <w:t>lle Connect</w:t>
      </w:r>
      <w:r>
        <w:rPr>
          <w:rFonts w:ascii="Times New Roman" w:hAnsi="Times New Roman" w:cs="Times New Roman"/>
          <w:sz w:val="24"/>
          <w:szCs w:val="24"/>
        </w:rPr>
        <w:t>.” (A COPY OF THE CITY MANAGER’S WRITTEN REPORT IS HEREIN INCORPORATED AND MADE A PART OF THESE MINUTES.) He said the app has been downloaded 172 times, and the City has placed a billboard on Freeway Drive telling citizens about the new service.</w:t>
      </w:r>
    </w:p>
    <w:p w:rsidR="00D37C57" w:rsidRDefault="00D37C57" w:rsidP="00D37C57">
      <w:pPr>
        <w:tabs>
          <w:tab w:val="left" w:pos="525"/>
        </w:tabs>
        <w:spacing w:after="0"/>
        <w:rPr>
          <w:rFonts w:ascii="Times New Roman" w:hAnsi="Times New Roman" w:cs="Times New Roman"/>
          <w:sz w:val="24"/>
          <w:szCs w:val="24"/>
        </w:rPr>
      </w:pPr>
    </w:p>
    <w:p w:rsidR="00D37C57" w:rsidRPr="00D37C57" w:rsidRDefault="00D37C57" w:rsidP="00D37C57">
      <w:pPr>
        <w:tabs>
          <w:tab w:val="left" w:pos="525"/>
        </w:tabs>
        <w:spacing w:after="0"/>
        <w:rPr>
          <w:rFonts w:ascii="Times New Roman" w:hAnsi="Times New Roman" w:cs="Times New Roman"/>
          <w:b/>
          <w:sz w:val="24"/>
          <w:szCs w:val="24"/>
          <w:u w:val="single"/>
        </w:rPr>
      </w:pPr>
      <w:r w:rsidRPr="00D37C57">
        <w:rPr>
          <w:rFonts w:ascii="Times New Roman" w:hAnsi="Times New Roman" w:cs="Times New Roman"/>
          <w:b/>
          <w:sz w:val="24"/>
          <w:szCs w:val="24"/>
          <w:u w:val="single"/>
        </w:rPr>
        <w:t>Water Shut-offs on Freeway Drive.</w:t>
      </w:r>
    </w:p>
    <w:p w:rsidR="0049406A" w:rsidRDefault="00D37C57"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Pearce reported that </w:t>
      </w:r>
      <w:r w:rsidR="0049406A">
        <w:rPr>
          <w:rFonts w:ascii="Times New Roman" w:hAnsi="Times New Roman" w:cs="Times New Roman"/>
          <w:sz w:val="24"/>
          <w:szCs w:val="24"/>
        </w:rPr>
        <w:t>last</w:t>
      </w:r>
      <w:r>
        <w:rPr>
          <w:rFonts w:ascii="Times New Roman" w:hAnsi="Times New Roman" w:cs="Times New Roman"/>
          <w:sz w:val="24"/>
          <w:szCs w:val="24"/>
        </w:rPr>
        <w:t xml:space="preserve"> week, t</w:t>
      </w:r>
      <w:r w:rsidRPr="00870326">
        <w:rPr>
          <w:rFonts w:ascii="Times New Roman" w:hAnsi="Times New Roman" w:cs="Times New Roman"/>
          <w:sz w:val="24"/>
          <w:szCs w:val="24"/>
        </w:rPr>
        <w:t>he contractor for NCDOT</w:t>
      </w:r>
      <w:r w:rsidR="0049406A">
        <w:rPr>
          <w:rFonts w:ascii="Times New Roman" w:hAnsi="Times New Roman" w:cs="Times New Roman"/>
          <w:sz w:val="24"/>
          <w:szCs w:val="24"/>
        </w:rPr>
        <w:t xml:space="preserve"> </w:t>
      </w:r>
      <w:r w:rsidRPr="00870326">
        <w:rPr>
          <w:rFonts w:ascii="Times New Roman" w:hAnsi="Times New Roman" w:cs="Times New Roman"/>
          <w:sz w:val="24"/>
          <w:szCs w:val="24"/>
        </w:rPr>
        <w:t>has been moving our utilities</w:t>
      </w:r>
      <w:r w:rsidR="0049406A">
        <w:rPr>
          <w:rFonts w:ascii="Times New Roman" w:hAnsi="Times New Roman" w:cs="Times New Roman"/>
          <w:sz w:val="24"/>
          <w:szCs w:val="24"/>
        </w:rPr>
        <w:t xml:space="preserve"> on Freeway Drive and has had to do some water shutoffs. Since the weather has been dry, they are trying to work as rapidly as possible, he said. Angela Stadler, Donna Setliff and Todd Long have been under the gun trying to keep up with the notices to our citizens. He stressed that the City is not obligated to send out these </w:t>
      </w:r>
      <w:proofErr w:type="spellStart"/>
      <w:r w:rsidR="0049406A">
        <w:rPr>
          <w:rFonts w:ascii="Times New Roman" w:hAnsi="Times New Roman" w:cs="Times New Roman"/>
          <w:sz w:val="24"/>
          <w:szCs w:val="24"/>
        </w:rPr>
        <w:t>CodeRED</w:t>
      </w:r>
      <w:proofErr w:type="spellEnd"/>
      <w:r w:rsidR="0049406A">
        <w:rPr>
          <w:rFonts w:ascii="Times New Roman" w:hAnsi="Times New Roman" w:cs="Times New Roman"/>
          <w:sz w:val="24"/>
          <w:szCs w:val="24"/>
        </w:rPr>
        <w:t xml:space="preserve"> messages, but we have felt obligated to let our citizens know if possible on a specific </w:t>
      </w:r>
      <w:r w:rsidRPr="00870326">
        <w:rPr>
          <w:rFonts w:ascii="Times New Roman" w:hAnsi="Times New Roman" w:cs="Times New Roman"/>
          <w:sz w:val="24"/>
          <w:szCs w:val="24"/>
        </w:rPr>
        <w:t xml:space="preserve">basis </w:t>
      </w:r>
      <w:r w:rsidR="0049406A">
        <w:rPr>
          <w:rFonts w:ascii="Times New Roman" w:hAnsi="Times New Roman" w:cs="Times New Roman"/>
          <w:sz w:val="24"/>
          <w:szCs w:val="24"/>
        </w:rPr>
        <w:t>when they would be around their area. The impacted areas should be getting the notices and door hangers as well, he continued, adding that the NCDOT contractor is trying to do the work between 9 p.m. and 6 a.m., and we’re trying to let residents know in time for them to make other accommodations. It has really kept us scrambling, and we apologize if anyone hasn’t gotten the notices, Pearce said.</w:t>
      </w:r>
    </w:p>
    <w:p w:rsidR="0049406A" w:rsidRDefault="0049406A" w:rsidP="00D37C57">
      <w:pPr>
        <w:tabs>
          <w:tab w:val="left" w:pos="525"/>
        </w:tabs>
        <w:spacing w:after="0"/>
        <w:rPr>
          <w:rFonts w:ascii="Times New Roman" w:hAnsi="Times New Roman" w:cs="Times New Roman"/>
          <w:sz w:val="24"/>
          <w:szCs w:val="24"/>
        </w:rPr>
      </w:pPr>
    </w:p>
    <w:p w:rsidR="00D37C57" w:rsidRPr="0049406A" w:rsidRDefault="0049406A" w:rsidP="00D37C57">
      <w:pPr>
        <w:tabs>
          <w:tab w:val="left" w:pos="525"/>
        </w:tabs>
        <w:spacing w:after="0"/>
        <w:rPr>
          <w:rFonts w:ascii="Times New Roman" w:hAnsi="Times New Roman" w:cs="Times New Roman"/>
          <w:b/>
          <w:sz w:val="24"/>
          <w:szCs w:val="24"/>
          <w:u w:val="single"/>
        </w:rPr>
      </w:pPr>
      <w:r w:rsidRPr="0049406A">
        <w:rPr>
          <w:rFonts w:ascii="Times New Roman" w:hAnsi="Times New Roman" w:cs="Times New Roman"/>
          <w:b/>
          <w:sz w:val="24"/>
          <w:szCs w:val="24"/>
          <w:u w:val="single"/>
        </w:rPr>
        <w:t>Changing USDA categories.</w:t>
      </w:r>
    </w:p>
    <w:p w:rsidR="001632A8" w:rsidRDefault="001632A8"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Pearce noted that he had read an article on the front page of the newspaper saying that the United States Department of Agriculture is changing how they are categorizing communities. Reidsville would go from a rural community to an urban community as of October 1, which could be a big deal for us, he said. As </w:t>
      </w:r>
      <w:r w:rsidR="00D37C57" w:rsidRPr="00870326">
        <w:rPr>
          <w:rFonts w:ascii="Times New Roman" w:hAnsi="Times New Roman" w:cs="Times New Roman"/>
          <w:sz w:val="24"/>
          <w:szCs w:val="24"/>
        </w:rPr>
        <w:t xml:space="preserve">a rural community, </w:t>
      </w:r>
      <w:r>
        <w:rPr>
          <w:rFonts w:ascii="Times New Roman" w:hAnsi="Times New Roman" w:cs="Times New Roman"/>
          <w:sz w:val="24"/>
          <w:szCs w:val="24"/>
        </w:rPr>
        <w:t>residents</w:t>
      </w:r>
      <w:r w:rsidR="00D37C57" w:rsidRPr="00870326">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D37C57" w:rsidRPr="00870326">
        <w:rPr>
          <w:rFonts w:ascii="Times New Roman" w:hAnsi="Times New Roman" w:cs="Times New Roman"/>
          <w:sz w:val="24"/>
          <w:szCs w:val="24"/>
        </w:rPr>
        <w:t>get low interest loans to purchase houses, etc.</w:t>
      </w:r>
      <w:r>
        <w:rPr>
          <w:rFonts w:ascii="Times New Roman" w:hAnsi="Times New Roman" w:cs="Times New Roman"/>
          <w:sz w:val="24"/>
          <w:szCs w:val="24"/>
        </w:rPr>
        <w:t xml:space="preserve"> The City of Reidsville has </w:t>
      </w:r>
      <w:r w:rsidR="00D37C57" w:rsidRPr="00870326">
        <w:rPr>
          <w:rFonts w:ascii="Times New Roman" w:hAnsi="Times New Roman" w:cs="Times New Roman"/>
          <w:sz w:val="24"/>
          <w:szCs w:val="24"/>
        </w:rPr>
        <w:t>done loans through USDA</w:t>
      </w:r>
      <w:r>
        <w:rPr>
          <w:rFonts w:ascii="Times New Roman" w:hAnsi="Times New Roman" w:cs="Times New Roman"/>
          <w:sz w:val="24"/>
          <w:szCs w:val="24"/>
        </w:rPr>
        <w:t xml:space="preserve"> for the planned Senior Center and its 911</w:t>
      </w:r>
      <w:r w:rsidR="00316ACA">
        <w:rPr>
          <w:rFonts w:ascii="Times New Roman" w:hAnsi="Times New Roman" w:cs="Times New Roman"/>
          <w:sz w:val="24"/>
          <w:szCs w:val="24"/>
        </w:rPr>
        <w:t xml:space="preserve"> </w:t>
      </w:r>
      <w:r>
        <w:rPr>
          <w:rFonts w:ascii="Times New Roman" w:hAnsi="Times New Roman" w:cs="Times New Roman"/>
          <w:sz w:val="24"/>
          <w:szCs w:val="24"/>
        </w:rPr>
        <w:t xml:space="preserve">Center, he noted. Pearce said we are </w:t>
      </w:r>
      <w:r w:rsidR="00D37C57" w:rsidRPr="00870326">
        <w:rPr>
          <w:rFonts w:ascii="Times New Roman" w:hAnsi="Times New Roman" w:cs="Times New Roman"/>
          <w:sz w:val="24"/>
          <w:szCs w:val="24"/>
        </w:rPr>
        <w:t xml:space="preserve">not sure what the </w:t>
      </w:r>
      <w:r>
        <w:rPr>
          <w:rFonts w:ascii="Times New Roman" w:hAnsi="Times New Roman" w:cs="Times New Roman"/>
          <w:sz w:val="24"/>
          <w:szCs w:val="24"/>
        </w:rPr>
        <w:t>implications</w:t>
      </w:r>
      <w:r w:rsidR="00D37C57" w:rsidRPr="00870326">
        <w:rPr>
          <w:rFonts w:ascii="Times New Roman" w:hAnsi="Times New Roman" w:cs="Times New Roman"/>
          <w:sz w:val="24"/>
          <w:szCs w:val="24"/>
        </w:rPr>
        <w:t xml:space="preserve"> are for us</w:t>
      </w:r>
      <w:r>
        <w:rPr>
          <w:rFonts w:ascii="Times New Roman" w:hAnsi="Times New Roman" w:cs="Times New Roman"/>
          <w:sz w:val="24"/>
          <w:szCs w:val="24"/>
        </w:rPr>
        <w:t>. He explained that this was</w:t>
      </w:r>
      <w:r w:rsidR="00D37C57" w:rsidRPr="00870326">
        <w:rPr>
          <w:rFonts w:ascii="Times New Roman" w:hAnsi="Times New Roman" w:cs="Times New Roman"/>
          <w:sz w:val="24"/>
          <w:szCs w:val="24"/>
        </w:rPr>
        <w:t xml:space="preserve"> done because of the </w:t>
      </w:r>
      <w:r>
        <w:rPr>
          <w:rFonts w:ascii="Times New Roman" w:hAnsi="Times New Roman" w:cs="Times New Roman"/>
          <w:sz w:val="24"/>
          <w:szCs w:val="24"/>
        </w:rPr>
        <w:t>C</w:t>
      </w:r>
      <w:r w:rsidR="00D37C57" w:rsidRPr="00870326">
        <w:rPr>
          <w:rFonts w:ascii="Times New Roman" w:hAnsi="Times New Roman" w:cs="Times New Roman"/>
          <w:sz w:val="24"/>
          <w:szCs w:val="24"/>
        </w:rPr>
        <w:t>ensus</w:t>
      </w:r>
      <w:r>
        <w:rPr>
          <w:rFonts w:ascii="Times New Roman" w:hAnsi="Times New Roman" w:cs="Times New Roman"/>
          <w:sz w:val="24"/>
          <w:szCs w:val="24"/>
        </w:rPr>
        <w:t xml:space="preserve"> with Reidsville being included along with </w:t>
      </w:r>
      <w:r w:rsidR="00D37C57" w:rsidRPr="00870326">
        <w:rPr>
          <w:rFonts w:ascii="Times New Roman" w:hAnsi="Times New Roman" w:cs="Times New Roman"/>
          <w:sz w:val="24"/>
          <w:szCs w:val="24"/>
        </w:rPr>
        <w:t xml:space="preserve">Greensboro and the statistical </w:t>
      </w:r>
      <w:r>
        <w:rPr>
          <w:rFonts w:ascii="Times New Roman" w:hAnsi="Times New Roman" w:cs="Times New Roman"/>
          <w:sz w:val="24"/>
          <w:szCs w:val="24"/>
        </w:rPr>
        <w:t>metropolitan</w:t>
      </w:r>
      <w:r w:rsidR="00D37C57" w:rsidRPr="00870326">
        <w:rPr>
          <w:rFonts w:ascii="Times New Roman" w:hAnsi="Times New Roman" w:cs="Times New Roman"/>
          <w:sz w:val="24"/>
          <w:szCs w:val="24"/>
        </w:rPr>
        <w:t xml:space="preserve"> area</w:t>
      </w:r>
      <w:r>
        <w:rPr>
          <w:rFonts w:ascii="Times New Roman" w:hAnsi="Times New Roman" w:cs="Times New Roman"/>
          <w:sz w:val="24"/>
          <w:szCs w:val="24"/>
        </w:rPr>
        <w:t xml:space="preserve">. The City Manager said he has called the offices </w:t>
      </w:r>
      <w:r>
        <w:rPr>
          <w:rFonts w:ascii="Times New Roman" w:hAnsi="Times New Roman" w:cs="Times New Roman"/>
          <w:sz w:val="24"/>
          <w:szCs w:val="24"/>
        </w:rPr>
        <w:lastRenderedPageBreak/>
        <w:t>of Kay Hagan, Howard Coble and Richard Burr trying to find out more, but this continues to be a work in progress for him.</w:t>
      </w:r>
    </w:p>
    <w:p w:rsidR="001632A8" w:rsidRDefault="001632A8" w:rsidP="00D37C57">
      <w:pPr>
        <w:tabs>
          <w:tab w:val="left" w:pos="525"/>
        </w:tabs>
        <w:spacing w:after="0"/>
        <w:rPr>
          <w:rFonts w:ascii="Times New Roman" w:hAnsi="Times New Roman" w:cs="Times New Roman"/>
          <w:sz w:val="24"/>
          <w:szCs w:val="24"/>
        </w:rPr>
      </w:pPr>
    </w:p>
    <w:p w:rsidR="001632A8" w:rsidRDefault="001632A8"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Pearce said he would like Council’s consensus </w:t>
      </w:r>
      <w:r w:rsidR="00D37C57" w:rsidRPr="00870326">
        <w:rPr>
          <w:rFonts w:ascii="Times New Roman" w:hAnsi="Times New Roman" w:cs="Times New Roman"/>
          <w:sz w:val="24"/>
          <w:szCs w:val="24"/>
        </w:rPr>
        <w:t xml:space="preserve">to draft a letter that the USDA reconsider </w:t>
      </w:r>
      <w:r>
        <w:rPr>
          <w:rFonts w:ascii="Times New Roman" w:hAnsi="Times New Roman" w:cs="Times New Roman"/>
          <w:sz w:val="24"/>
          <w:szCs w:val="24"/>
        </w:rPr>
        <w:t>making</w:t>
      </w:r>
      <w:r w:rsidR="00D37C57" w:rsidRPr="00870326">
        <w:rPr>
          <w:rFonts w:ascii="Times New Roman" w:hAnsi="Times New Roman" w:cs="Times New Roman"/>
          <w:sz w:val="24"/>
          <w:szCs w:val="24"/>
        </w:rPr>
        <w:t xml:space="preserve"> Re</w:t>
      </w:r>
      <w:r>
        <w:rPr>
          <w:rFonts w:ascii="Times New Roman" w:hAnsi="Times New Roman" w:cs="Times New Roman"/>
          <w:sz w:val="24"/>
          <w:szCs w:val="24"/>
        </w:rPr>
        <w:t>i</w:t>
      </w:r>
      <w:r w:rsidR="00D37C57" w:rsidRPr="00870326">
        <w:rPr>
          <w:rFonts w:ascii="Times New Roman" w:hAnsi="Times New Roman" w:cs="Times New Roman"/>
          <w:sz w:val="24"/>
          <w:szCs w:val="24"/>
        </w:rPr>
        <w:t>dsvil</w:t>
      </w:r>
      <w:r>
        <w:rPr>
          <w:rFonts w:ascii="Times New Roman" w:hAnsi="Times New Roman" w:cs="Times New Roman"/>
          <w:sz w:val="24"/>
          <w:szCs w:val="24"/>
        </w:rPr>
        <w:t>l</w:t>
      </w:r>
      <w:r w:rsidR="00D37C57" w:rsidRPr="00870326">
        <w:rPr>
          <w:rFonts w:ascii="Times New Roman" w:hAnsi="Times New Roman" w:cs="Times New Roman"/>
          <w:sz w:val="24"/>
          <w:szCs w:val="24"/>
        </w:rPr>
        <w:t>e an urban community</w:t>
      </w:r>
      <w:r>
        <w:rPr>
          <w:rFonts w:ascii="Times New Roman" w:hAnsi="Times New Roman" w:cs="Times New Roman"/>
          <w:sz w:val="24"/>
          <w:szCs w:val="24"/>
        </w:rPr>
        <w:t>, which Council provided. The City Manager said he is not aware of any programs that will help Reidsville as an urban community.</w:t>
      </w:r>
    </w:p>
    <w:p w:rsidR="001632A8" w:rsidRDefault="001632A8" w:rsidP="00D37C57">
      <w:pPr>
        <w:tabs>
          <w:tab w:val="left" w:pos="525"/>
        </w:tabs>
        <w:spacing w:after="0"/>
        <w:rPr>
          <w:rFonts w:ascii="Times New Roman" w:hAnsi="Times New Roman" w:cs="Times New Roman"/>
          <w:sz w:val="24"/>
          <w:szCs w:val="24"/>
        </w:rPr>
      </w:pPr>
    </w:p>
    <w:p w:rsidR="00D37C57" w:rsidRDefault="001632A8"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Discussion briefly returned to the work being done on Freeway Drive. Mayor Festerman said it was great the work was being done at night. Pearce said it might be in the contract to do so, but he wasn’t sure. It was good foresight, it was stated.</w:t>
      </w:r>
    </w:p>
    <w:p w:rsidR="001632A8" w:rsidRDefault="001632A8" w:rsidP="00D37C57">
      <w:pPr>
        <w:tabs>
          <w:tab w:val="left" w:pos="525"/>
        </w:tabs>
        <w:spacing w:after="0"/>
        <w:rPr>
          <w:rFonts w:ascii="Times New Roman" w:hAnsi="Times New Roman" w:cs="Times New Roman"/>
          <w:sz w:val="24"/>
          <w:szCs w:val="24"/>
        </w:rPr>
      </w:pPr>
    </w:p>
    <w:p w:rsidR="00870326" w:rsidRPr="009D67A7" w:rsidRDefault="009D67A7" w:rsidP="00870326">
      <w:pPr>
        <w:spacing w:after="0"/>
        <w:rPr>
          <w:rFonts w:ascii="Times New Roman" w:hAnsi="Times New Roman" w:cs="Times New Roman"/>
          <w:b/>
          <w:sz w:val="24"/>
          <w:szCs w:val="24"/>
          <w:u w:val="single"/>
        </w:rPr>
      </w:pPr>
      <w:r w:rsidRPr="009D67A7">
        <w:rPr>
          <w:rFonts w:ascii="Times New Roman" w:hAnsi="Times New Roman" w:cs="Times New Roman"/>
          <w:b/>
          <w:sz w:val="24"/>
          <w:szCs w:val="24"/>
          <w:u w:val="single"/>
        </w:rPr>
        <w:t>COUNCIL MEMBERS’ REPORTS.</w:t>
      </w:r>
    </w:p>
    <w:p w:rsidR="001632A8" w:rsidRDefault="001632A8" w:rsidP="00D37C57">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t>Councilman Gorham</w:t>
      </w:r>
      <w:r>
        <w:rPr>
          <w:rFonts w:ascii="Times New Roman" w:hAnsi="Times New Roman" w:cs="Times New Roman"/>
          <w:sz w:val="24"/>
          <w:szCs w:val="24"/>
        </w:rPr>
        <w:t xml:space="preserve"> – The Councilman said he had no report. He did attend the Planning Board meeting, but the Parks &amp; Recreation Advisory Commission did not have a quorum yesterday. He said it was good to get comments like those made </w:t>
      </w:r>
      <w:r w:rsidR="00316ACA">
        <w:rPr>
          <w:rFonts w:ascii="Times New Roman" w:hAnsi="Times New Roman" w:cs="Times New Roman"/>
          <w:sz w:val="24"/>
          <w:szCs w:val="24"/>
        </w:rPr>
        <w:t>during the Public Comments portion of the meeting</w:t>
      </w:r>
      <w:r w:rsidR="00316ACA">
        <w:rPr>
          <w:rFonts w:ascii="Times New Roman" w:hAnsi="Times New Roman" w:cs="Times New Roman"/>
          <w:sz w:val="24"/>
          <w:szCs w:val="24"/>
        </w:rPr>
        <w:t xml:space="preserve"> </w:t>
      </w:r>
      <w:r>
        <w:rPr>
          <w:rFonts w:ascii="Times New Roman" w:hAnsi="Times New Roman" w:cs="Times New Roman"/>
          <w:sz w:val="24"/>
          <w:szCs w:val="24"/>
        </w:rPr>
        <w:t>about the Police Chief and his comrades.</w:t>
      </w:r>
      <w:r w:rsidR="00010662">
        <w:rPr>
          <w:rFonts w:ascii="Times New Roman" w:hAnsi="Times New Roman" w:cs="Times New Roman"/>
          <w:sz w:val="24"/>
          <w:szCs w:val="24"/>
        </w:rPr>
        <w:t xml:space="preserve"> </w:t>
      </w:r>
    </w:p>
    <w:p w:rsidR="00010662" w:rsidRPr="00870326" w:rsidRDefault="00010662" w:rsidP="00D37C57">
      <w:pPr>
        <w:tabs>
          <w:tab w:val="left" w:pos="525"/>
        </w:tabs>
        <w:spacing w:after="0"/>
        <w:rPr>
          <w:rFonts w:ascii="Times New Roman" w:hAnsi="Times New Roman" w:cs="Times New Roman"/>
          <w:sz w:val="24"/>
          <w:szCs w:val="24"/>
        </w:rPr>
      </w:pPr>
    </w:p>
    <w:p w:rsidR="00010662" w:rsidRDefault="001632A8" w:rsidP="00010662">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he had no report, but he asked about the façade of the Police Department building which appears to have some chipping.</w:t>
      </w:r>
      <w:r w:rsidR="00010662">
        <w:rPr>
          <w:rFonts w:ascii="Times New Roman" w:hAnsi="Times New Roman" w:cs="Times New Roman"/>
          <w:sz w:val="24"/>
          <w:szCs w:val="24"/>
        </w:rPr>
        <w:t xml:space="preserve"> Pearce said that had been looked into, and he didn’t have the cost figures but they were really high. </w:t>
      </w:r>
      <w:r w:rsidR="00D37C57" w:rsidRPr="00870326">
        <w:rPr>
          <w:rFonts w:ascii="Times New Roman" w:hAnsi="Times New Roman" w:cs="Times New Roman"/>
          <w:sz w:val="24"/>
          <w:szCs w:val="24"/>
        </w:rPr>
        <w:t xml:space="preserve"> </w:t>
      </w:r>
      <w:r w:rsidR="00010662">
        <w:rPr>
          <w:rFonts w:ascii="Times New Roman" w:hAnsi="Times New Roman" w:cs="Times New Roman"/>
          <w:sz w:val="24"/>
          <w:szCs w:val="24"/>
        </w:rPr>
        <w:t>Fixing it has never floated to the top of things that need to be done, but at some time, we will have to take care of that, he said. We are aware of it, the City Manager told Councilman Hairston.</w:t>
      </w:r>
    </w:p>
    <w:p w:rsidR="00010662" w:rsidRDefault="00010662" w:rsidP="00010662">
      <w:pPr>
        <w:tabs>
          <w:tab w:val="left" w:pos="525"/>
        </w:tabs>
        <w:spacing w:after="0"/>
        <w:rPr>
          <w:rFonts w:ascii="Times New Roman" w:hAnsi="Times New Roman" w:cs="Times New Roman"/>
          <w:sz w:val="24"/>
          <w:szCs w:val="24"/>
        </w:rPr>
      </w:pPr>
    </w:p>
    <w:p w:rsidR="00D37C57" w:rsidRDefault="00010662" w:rsidP="00D37C57">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t>Mayor Festerman</w:t>
      </w:r>
      <w:r w:rsidR="00D37C57" w:rsidRPr="00870326">
        <w:rPr>
          <w:rFonts w:ascii="Times New Roman" w:hAnsi="Times New Roman" w:cs="Times New Roman"/>
          <w:sz w:val="24"/>
          <w:szCs w:val="24"/>
        </w:rPr>
        <w:t xml:space="preserve"> – </w:t>
      </w:r>
      <w:r>
        <w:rPr>
          <w:rFonts w:ascii="Times New Roman" w:hAnsi="Times New Roman" w:cs="Times New Roman"/>
          <w:sz w:val="24"/>
          <w:szCs w:val="24"/>
        </w:rPr>
        <w:t xml:space="preserve">The Mayor asked for a consensus from Council to issue a Resolution recognizing retiring League Director </w:t>
      </w:r>
      <w:r w:rsidR="00D37C57" w:rsidRPr="00870326">
        <w:rPr>
          <w:rFonts w:ascii="Times New Roman" w:hAnsi="Times New Roman" w:cs="Times New Roman"/>
          <w:sz w:val="24"/>
          <w:szCs w:val="24"/>
        </w:rPr>
        <w:t>Ellis Hankins,</w:t>
      </w:r>
      <w:r>
        <w:rPr>
          <w:rFonts w:ascii="Times New Roman" w:hAnsi="Times New Roman" w:cs="Times New Roman"/>
          <w:sz w:val="24"/>
          <w:szCs w:val="24"/>
        </w:rPr>
        <w:t xml:space="preserve"> who has been with the League for 20 or more years. He also noted that Hankins is from the western part of the County. There were no objections from Council to the Mayor signing a Resolution for Hankins. </w:t>
      </w:r>
      <w:r w:rsidR="00D37C57" w:rsidRPr="00870326">
        <w:rPr>
          <w:rFonts w:ascii="Times New Roman" w:hAnsi="Times New Roman" w:cs="Times New Roman"/>
          <w:sz w:val="24"/>
          <w:szCs w:val="24"/>
        </w:rPr>
        <w:t xml:space="preserve"> </w:t>
      </w:r>
      <w:r>
        <w:rPr>
          <w:rFonts w:ascii="Times New Roman" w:hAnsi="Times New Roman" w:cs="Times New Roman"/>
          <w:sz w:val="24"/>
          <w:szCs w:val="24"/>
        </w:rPr>
        <w:t>(A COPY OF THE RESOLUTION IS HEREIN INCORPORATED AND MADE A PART OF THESE MINUTES.)</w:t>
      </w:r>
    </w:p>
    <w:p w:rsidR="00010662" w:rsidRDefault="00010662" w:rsidP="00D37C57">
      <w:pPr>
        <w:tabs>
          <w:tab w:val="left" w:pos="525"/>
        </w:tabs>
        <w:spacing w:after="0"/>
        <w:rPr>
          <w:rFonts w:ascii="Times New Roman" w:hAnsi="Times New Roman" w:cs="Times New Roman"/>
          <w:sz w:val="24"/>
          <w:szCs w:val="24"/>
        </w:rPr>
      </w:pPr>
    </w:p>
    <w:p w:rsidR="00010662" w:rsidRPr="00870326" w:rsidRDefault="00010662"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The Mayor also noted he has been asked to write a letter supporting the City of Greensboro’s efforts to host the 2018 International Institute of Municipal Clerks conference. If the Council had no problems with it, he would write a letter endorsing Greensboro’s efforts. (A COPY OF THE LETTER IS HEREIN INCORPORATED AND MADE A PART OF THESE MINUTES.)</w:t>
      </w:r>
    </w:p>
    <w:p w:rsidR="00010662" w:rsidRDefault="00010662" w:rsidP="00D37C57">
      <w:pPr>
        <w:tabs>
          <w:tab w:val="left" w:pos="525"/>
        </w:tabs>
        <w:spacing w:after="0"/>
        <w:rPr>
          <w:rFonts w:ascii="Times New Roman" w:hAnsi="Times New Roman" w:cs="Times New Roman"/>
          <w:sz w:val="24"/>
          <w:szCs w:val="24"/>
        </w:rPr>
      </w:pPr>
    </w:p>
    <w:p w:rsidR="00010662" w:rsidRDefault="00010662"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Festerman</w:t>
      </w:r>
      <w:proofErr w:type="spellEnd"/>
      <w:r>
        <w:rPr>
          <w:rFonts w:ascii="Times New Roman" w:hAnsi="Times New Roman" w:cs="Times New Roman"/>
          <w:sz w:val="24"/>
          <w:szCs w:val="24"/>
        </w:rPr>
        <w:t xml:space="preserve"> noted that he and Councilman Hairston attended M.C. </w:t>
      </w:r>
      <w:proofErr w:type="spellStart"/>
      <w:r>
        <w:rPr>
          <w:rFonts w:ascii="Times New Roman" w:hAnsi="Times New Roman" w:cs="Times New Roman"/>
          <w:sz w:val="24"/>
          <w:szCs w:val="24"/>
        </w:rPr>
        <w:t>Moricle’s</w:t>
      </w:r>
      <w:proofErr w:type="spellEnd"/>
      <w:r>
        <w:rPr>
          <w:rFonts w:ascii="Times New Roman" w:hAnsi="Times New Roman" w:cs="Times New Roman"/>
          <w:sz w:val="24"/>
          <w:szCs w:val="24"/>
        </w:rPr>
        <w:t xml:space="preserve"> 90</w:t>
      </w:r>
      <w:r w:rsidRPr="00010662">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celebration last night. It was a privilege to attend, he said.</w:t>
      </w:r>
    </w:p>
    <w:p w:rsidR="00010662" w:rsidRDefault="00010662" w:rsidP="00D37C57">
      <w:pPr>
        <w:tabs>
          <w:tab w:val="left" w:pos="525"/>
        </w:tabs>
        <w:spacing w:after="0"/>
        <w:rPr>
          <w:rFonts w:ascii="Times New Roman" w:hAnsi="Times New Roman" w:cs="Times New Roman"/>
          <w:sz w:val="24"/>
          <w:szCs w:val="24"/>
        </w:rPr>
      </w:pPr>
    </w:p>
    <w:p w:rsidR="00D37C57" w:rsidRDefault="00010662" w:rsidP="00D37C57">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t>Mayor Pro Tem Balsley</w:t>
      </w:r>
      <w:r>
        <w:rPr>
          <w:rFonts w:ascii="Times New Roman" w:hAnsi="Times New Roman" w:cs="Times New Roman"/>
          <w:sz w:val="24"/>
          <w:szCs w:val="24"/>
        </w:rPr>
        <w:t xml:space="preserve"> – No report.</w:t>
      </w:r>
    </w:p>
    <w:p w:rsidR="00010662" w:rsidRDefault="00010662" w:rsidP="00D37C57">
      <w:pPr>
        <w:tabs>
          <w:tab w:val="left" w:pos="525"/>
        </w:tabs>
        <w:spacing w:after="0"/>
        <w:rPr>
          <w:rFonts w:ascii="Times New Roman" w:hAnsi="Times New Roman" w:cs="Times New Roman"/>
          <w:sz w:val="24"/>
          <w:szCs w:val="24"/>
        </w:rPr>
      </w:pPr>
    </w:p>
    <w:p w:rsidR="00010662" w:rsidRDefault="00010662" w:rsidP="00D37C57">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lastRenderedPageBreak/>
        <w:t>Councilman Johnson</w:t>
      </w:r>
      <w:r>
        <w:rPr>
          <w:rFonts w:ascii="Times New Roman" w:hAnsi="Times New Roman" w:cs="Times New Roman"/>
          <w:sz w:val="24"/>
          <w:szCs w:val="24"/>
        </w:rPr>
        <w:t xml:space="preserve"> – The Councilman noted that the Ann Ruston Community Watch met last night, but there was not a lot to report, which is good news.</w:t>
      </w:r>
    </w:p>
    <w:p w:rsidR="00010662" w:rsidRPr="00870326" w:rsidRDefault="00010662" w:rsidP="00D37C57">
      <w:pPr>
        <w:tabs>
          <w:tab w:val="left" w:pos="525"/>
        </w:tabs>
        <w:spacing w:after="0"/>
        <w:rPr>
          <w:rFonts w:ascii="Times New Roman" w:hAnsi="Times New Roman" w:cs="Times New Roman"/>
          <w:sz w:val="24"/>
          <w:szCs w:val="24"/>
        </w:rPr>
      </w:pPr>
    </w:p>
    <w:p w:rsidR="00E10582" w:rsidRDefault="00010662" w:rsidP="00D37C57">
      <w:pPr>
        <w:tabs>
          <w:tab w:val="left" w:pos="525"/>
        </w:tabs>
        <w:spacing w:after="0"/>
        <w:rPr>
          <w:rFonts w:ascii="Times New Roman" w:hAnsi="Times New Roman" w:cs="Times New Roman"/>
          <w:sz w:val="24"/>
          <w:szCs w:val="24"/>
        </w:rPr>
      </w:pPr>
      <w:r w:rsidRPr="00010662">
        <w:rPr>
          <w:rFonts w:ascii="Times New Roman" w:hAnsi="Times New Roman" w:cs="Times New Roman"/>
          <w:b/>
          <w:sz w:val="24"/>
          <w:szCs w:val="24"/>
        </w:rPr>
        <w:t>Councilman Turner</w:t>
      </w:r>
      <w:r>
        <w:rPr>
          <w:rFonts w:ascii="Times New Roman" w:hAnsi="Times New Roman" w:cs="Times New Roman"/>
          <w:sz w:val="24"/>
          <w:szCs w:val="24"/>
        </w:rPr>
        <w:t xml:space="preserve"> </w:t>
      </w:r>
      <w:r w:rsidR="00D37C57" w:rsidRPr="00870326">
        <w:rPr>
          <w:rFonts w:ascii="Times New Roman" w:hAnsi="Times New Roman" w:cs="Times New Roman"/>
          <w:sz w:val="24"/>
          <w:szCs w:val="24"/>
        </w:rPr>
        <w:t xml:space="preserve">– </w:t>
      </w:r>
      <w:r>
        <w:rPr>
          <w:rFonts w:ascii="Times New Roman" w:hAnsi="Times New Roman" w:cs="Times New Roman"/>
          <w:sz w:val="24"/>
          <w:szCs w:val="24"/>
        </w:rPr>
        <w:t xml:space="preserve">The Councilman noted that the recent </w:t>
      </w:r>
      <w:r w:rsidR="00D37C57" w:rsidRPr="00870326">
        <w:rPr>
          <w:rFonts w:ascii="Times New Roman" w:hAnsi="Times New Roman" w:cs="Times New Roman"/>
          <w:sz w:val="24"/>
          <w:szCs w:val="24"/>
        </w:rPr>
        <w:t>Tour of Reids</w:t>
      </w:r>
      <w:r>
        <w:rPr>
          <w:rFonts w:ascii="Times New Roman" w:hAnsi="Times New Roman" w:cs="Times New Roman"/>
          <w:sz w:val="24"/>
          <w:szCs w:val="24"/>
        </w:rPr>
        <w:t>vi</w:t>
      </w:r>
      <w:r w:rsidR="00D37C57" w:rsidRPr="00870326">
        <w:rPr>
          <w:rFonts w:ascii="Times New Roman" w:hAnsi="Times New Roman" w:cs="Times New Roman"/>
          <w:sz w:val="24"/>
          <w:szCs w:val="24"/>
        </w:rPr>
        <w:t xml:space="preserve">lle Bike </w:t>
      </w:r>
      <w:proofErr w:type="spellStart"/>
      <w:r w:rsidR="00D37C57" w:rsidRPr="00870326">
        <w:rPr>
          <w:rFonts w:ascii="Times New Roman" w:hAnsi="Times New Roman" w:cs="Times New Roman"/>
          <w:sz w:val="24"/>
          <w:szCs w:val="24"/>
        </w:rPr>
        <w:t>Criteri</w:t>
      </w:r>
      <w:r>
        <w:rPr>
          <w:rFonts w:ascii="Times New Roman" w:hAnsi="Times New Roman" w:cs="Times New Roman"/>
          <w:sz w:val="24"/>
          <w:szCs w:val="24"/>
        </w:rPr>
        <w:t>u</w:t>
      </w:r>
      <w:r w:rsidR="00D37C57" w:rsidRPr="00870326">
        <w:rPr>
          <w:rFonts w:ascii="Times New Roman" w:hAnsi="Times New Roman" w:cs="Times New Roman"/>
          <w:sz w:val="24"/>
          <w:szCs w:val="24"/>
        </w:rPr>
        <w:t>m</w:t>
      </w:r>
      <w:proofErr w:type="spellEnd"/>
      <w:r>
        <w:rPr>
          <w:rFonts w:ascii="Times New Roman" w:hAnsi="Times New Roman" w:cs="Times New Roman"/>
          <w:sz w:val="24"/>
          <w:szCs w:val="24"/>
        </w:rPr>
        <w:t xml:space="preserve"> was a</w:t>
      </w:r>
      <w:r w:rsidR="00D37C57" w:rsidRPr="00870326">
        <w:rPr>
          <w:rFonts w:ascii="Times New Roman" w:hAnsi="Times New Roman" w:cs="Times New Roman"/>
          <w:sz w:val="24"/>
          <w:szCs w:val="24"/>
        </w:rPr>
        <w:t xml:space="preserve"> huge success</w:t>
      </w:r>
      <w:r>
        <w:rPr>
          <w:rFonts w:ascii="Times New Roman" w:hAnsi="Times New Roman" w:cs="Times New Roman"/>
          <w:sz w:val="24"/>
          <w:szCs w:val="24"/>
        </w:rPr>
        <w:t>. Many</w:t>
      </w:r>
      <w:r w:rsidR="00D37C57" w:rsidRPr="00870326">
        <w:rPr>
          <w:rFonts w:ascii="Times New Roman" w:hAnsi="Times New Roman" w:cs="Times New Roman"/>
          <w:sz w:val="24"/>
          <w:szCs w:val="24"/>
        </w:rPr>
        <w:t xml:space="preserve"> people turned out to watch the race,</w:t>
      </w:r>
      <w:r>
        <w:rPr>
          <w:rFonts w:ascii="Times New Roman" w:hAnsi="Times New Roman" w:cs="Times New Roman"/>
          <w:sz w:val="24"/>
          <w:szCs w:val="24"/>
        </w:rPr>
        <w:t xml:space="preserve"> he said, adding that it was a</w:t>
      </w:r>
      <w:r w:rsidR="00D37C57" w:rsidRPr="00870326">
        <w:rPr>
          <w:rFonts w:ascii="Times New Roman" w:hAnsi="Times New Roman" w:cs="Times New Roman"/>
          <w:sz w:val="24"/>
          <w:szCs w:val="24"/>
        </w:rPr>
        <w:t xml:space="preserve"> </w:t>
      </w:r>
      <w:r>
        <w:rPr>
          <w:rFonts w:ascii="Times New Roman" w:hAnsi="Times New Roman" w:cs="Times New Roman"/>
          <w:sz w:val="24"/>
          <w:szCs w:val="24"/>
        </w:rPr>
        <w:t>“</w:t>
      </w:r>
      <w:r w:rsidR="00D37C57" w:rsidRPr="00870326">
        <w:rPr>
          <w:rFonts w:ascii="Times New Roman" w:hAnsi="Times New Roman" w:cs="Times New Roman"/>
          <w:sz w:val="24"/>
          <w:szCs w:val="24"/>
        </w:rPr>
        <w:t>dizzying experience</w:t>
      </w:r>
      <w:r>
        <w:rPr>
          <w:rFonts w:ascii="Times New Roman" w:hAnsi="Times New Roman" w:cs="Times New Roman"/>
          <w:sz w:val="24"/>
          <w:szCs w:val="24"/>
        </w:rPr>
        <w:t>”</w:t>
      </w:r>
      <w:r w:rsidR="00D37C57" w:rsidRPr="00870326">
        <w:rPr>
          <w:rFonts w:ascii="Times New Roman" w:hAnsi="Times New Roman" w:cs="Times New Roman"/>
          <w:sz w:val="24"/>
          <w:szCs w:val="24"/>
        </w:rPr>
        <w:t xml:space="preserve"> to watch them ride the two blocks</w:t>
      </w:r>
      <w:r>
        <w:rPr>
          <w:rFonts w:ascii="Times New Roman" w:hAnsi="Times New Roman" w:cs="Times New Roman"/>
          <w:sz w:val="24"/>
          <w:szCs w:val="24"/>
        </w:rPr>
        <w:t xml:space="preserve">. This Friday night will be the Downtown Cruise In and The Legacy Tribute Band will be performing at Market Square. The beer garden will be open </w:t>
      </w:r>
      <w:r w:rsidR="00D37C57" w:rsidRPr="00870326">
        <w:rPr>
          <w:rFonts w:ascii="Times New Roman" w:hAnsi="Times New Roman" w:cs="Times New Roman"/>
          <w:sz w:val="24"/>
          <w:szCs w:val="24"/>
        </w:rPr>
        <w:t xml:space="preserve">from 7-9 p.m. </w:t>
      </w:r>
    </w:p>
    <w:p w:rsidR="00E10582" w:rsidRDefault="00E10582" w:rsidP="00D37C57">
      <w:pPr>
        <w:tabs>
          <w:tab w:val="left" w:pos="525"/>
        </w:tabs>
        <w:spacing w:after="0"/>
        <w:rPr>
          <w:rFonts w:ascii="Times New Roman" w:hAnsi="Times New Roman" w:cs="Times New Roman"/>
          <w:sz w:val="24"/>
          <w:szCs w:val="24"/>
        </w:rPr>
      </w:pPr>
    </w:p>
    <w:p w:rsidR="00D37C57" w:rsidRDefault="00E10582"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Councilman Turner noted that </w:t>
      </w:r>
      <w:r w:rsidR="00D37C57" w:rsidRPr="00870326">
        <w:rPr>
          <w:rFonts w:ascii="Times New Roman" w:hAnsi="Times New Roman" w:cs="Times New Roman"/>
          <w:sz w:val="24"/>
          <w:szCs w:val="24"/>
        </w:rPr>
        <w:t>last weekend</w:t>
      </w:r>
      <w:r>
        <w:rPr>
          <w:rFonts w:ascii="Times New Roman" w:hAnsi="Times New Roman" w:cs="Times New Roman"/>
          <w:sz w:val="24"/>
          <w:szCs w:val="24"/>
        </w:rPr>
        <w:t>, he</w:t>
      </w:r>
      <w:r w:rsidR="00D37C57" w:rsidRPr="00870326">
        <w:rPr>
          <w:rFonts w:ascii="Times New Roman" w:hAnsi="Times New Roman" w:cs="Times New Roman"/>
          <w:sz w:val="24"/>
          <w:szCs w:val="24"/>
        </w:rPr>
        <w:t xml:space="preserve"> went to a softball tournament held at Jaycee </w:t>
      </w:r>
      <w:r>
        <w:rPr>
          <w:rFonts w:ascii="Times New Roman" w:hAnsi="Times New Roman" w:cs="Times New Roman"/>
          <w:sz w:val="24"/>
          <w:szCs w:val="24"/>
        </w:rPr>
        <w:t>P</w:t>
      </w:r>
      <w:r w:rsidR="00D37C57" w:rsidRPr="00870326">
        <w:rPr>
          <w:rFonts w:ascii="Times New Roman" w:hAnsi="Times New Roman" w:cs="Times New Roman"/>
          <w:sz w:val="24"/>
          <w:szCs w:val="24"/>
        </w:rPr>
        <w:t>ark</w:t>
      </w:r>
      <w:r>
        <w:rPr>
          <w:rFonts w:ascii="Times New Roman" w:hAnsi="Times New Roman" w:cs="Times New Roman"/>
          <w:sz w:val="24"/>
          <w:szCs w:val="24"/>
        </w:rPr>
        <w:t>. It was a</w:t>
      </w:r>
      <w:r w:rsidR="00D37C57" w:rsidRPr="00870326">
        <w:rPr>
          <w:rFonts w:ascii="Times New Roman" w:hAnsi="Times New Roman" w:cs="Times New Roman"/>
          <w:sz w:val="24"/>
          <w:szCs w:val="24"/>
        </w:rPr>
        <w:t xml:space="preserve"> huge affair</w:t>
      </w:r>
      <w:r>
        <w:rPr>
          <w:rFonts w:ascii="Times New Roman" w:hAnsi="Times New Roman" w:cs="Times New Roman"/>
          <w:sz w:val="24"/>
          <w:szCs w:val="24"/>
        </w:rPr>
        <w:t xml:space="preserve"> with </w:t>
      </w:r>
      <w:r w:rsidR="00D37C57" w:rsidRPr="00870326">
        <w:rPr>
          <w:rFonts w:ascii="Times New Roman" w:hAnsi="Times New Roman" w:cs="Times New Roman"/>
          <w:sz w:val="24"/>
          <w:szCs w:val="24"/>
        </w:rPr>
        <w:t xml:space="preserve">12 teams </w:t>
      </w:r>
      <w:r>
        <w:rPr>
          <w:rFonts w:ascii="Times New Roman" w:hAnsi="Times New Roman" w:cs="Times New Roman"/>
          <w:sz w:val="24"/>
          <w:szCs w:val="24"/>
        </w:rPr>
        <w:t>playing. The man in charge of the tournament was very impressed with our fields and facilities, but he said if one of the other fields had a portable mound, he could bring more teams out there to play.</w:t>
      </w:r>
      <w:r w:rsidR="00D37C57" w:rsidRPr="00870326">
        <w:rPr>
          <w:rFonts w:ascii="Times New Roman" w:hAnsi="Times New Roman" w:cs="Times New Roman"/>
          <w:sz w:val="24"/>
          <w:szCs w:val="24"/>
        </w:rPr>
        <w:t xml:space="preserve"> </w:t>
      </w:r>
      <w:r>
        <w:rPr>
          <w:rFonts w:ascii="Times New Roman" w:hAnsi="Times New Roman" w:cs="Times New Roman"/>
          <w:sz w:val="24"/>
          <w:szCs w:val="24"/>
        </w:rPr>
        <w:t xml:space="preserve">The man would </w:t>
      </w:r>
      <w:r w:rsidR="00D37C57" w:rsidRPr="00870326">
        <w:rPr>
          <w:rFonts w:ascii="Times New Roman" w:hAnsi="Times New Roman" w:cs="Times New Roman"/>
          <w:sz w:val="24"/>
          <w:szCs w:val="24"/>
        </w:rPr>
        <w:t xml:space="preserve">like to make </w:t>
      </w:r>
      <w:r>
        <w:rPr>
          <w:rFonts w:ascii="Times New Roman" w:hAnsi="Times New Roman" w:cs="Times New Roman"/>
          <w:sz w:val="24"/>
          <w:szCs w:val="24"/>
        </w:rPr>
        <w:t xml:space="preserve">it </w:t>
      </w:r>
      <w:r w:rsidR="00D37C57" w:rsidRPr="00870326">
        <w:rPr>
          <w:rFonts w:ascii="Times New Roman" w:hAnsi="Times New Roman" w:cs="Times New Roman"/>
          <w:sz w:val="24"/>
          <w:szCs w:val="24"/>
        </w:rPr>
        <w:t>more than an annual th</w:t>
      </w:r>
      <w:r>
        <w:rPr>
          <w:rFonts w:ascii="Times New Roman" w:hAnsi="Times New Roman" w:cs="Times New Roman"/>
          <w:sz w:val="24"/>
          <w:szCs w:val="24"/>
        </w:rPr>
        <w:t>i</w:t>
      </w:r>
      <w:r w:rsidR="00D37C57" w:rsidRPr="00870326">
        <w:rPr>
          <w:rFonts w:ascii="Times New Roman" w:hAnsi="Times New Roman" w:cs="Times New Roman"/>
          <w:sz w:val="24"/>
          <w:szCs w:val="24"/>
        </w:rPr>
        <w:t>ng because he was so impressed with our fields</w:t>
      </w:r>
      <w:r>
        <w:rPr>
          <w:rFonts w:ascii="Times New Roman" w:hAnsi="Times New Roman" w:cs="Times New Roman"/>
          <w:sz w:val="24"/>
          <w:szCs w:val="24"/>
        </w:rPr>
        <w:t>, the Councilman said</w:t>
      </w:r>
      <w:r w:rsidR="00D37C57" w:rsidRPr="00870326">
        <w:rPr>
          <w:rFonts w:ascii="Times New Roman" w:hAnsi="Times New Roman" w:cs="Times New Roman"/>
          <w:sz w:val="24"/>
          <w:szCs w:val="24"/>
        </w:rPr>
        <w:t>.</w:t>
      </w:r>
    </w:p>
    <w:p w:rsidR="00010662" w:rsidRDefault="00010662" w:rsidP="00D37C57">
      <w:pPr>
        <w:tabs>
          <w:tab w:val="left" w:pos="525"/>
        </w:tabs>
        <w:spacing w:after="0"/>
        <w:rPr>
          <w:rFonts w:ascii="Times New Roman" w:hAnsi="Times New Roman" w:cs="Times New Roman"/>
          <w:sz w:val="24"/>
          <w:szCs w:val="24"/>
        </w:rPr>
      </w:pPr>
    </w:p>
    <w:p w:rsidR="00E10582" w:rsidRDefault="00010662" w:rsidP="00D37C57">
      <w:pPr>
        <w:tabs>
          <w:tab w:val="left" w:pos="525"/>
        </w:tabs>
        <w:spacing w:after="0"/>
        <w:rPr>
          <w:rFonts w:ascii="Times New Roman" w:hAnsi="Times New Roman" w:cs="Times New Roman"/>
          <w:sz w:val="24"/>
          <w:szCs w:val="24"/>
        </w:rPr>
      </w:pPr>
      <w:r w:rsidRPr="00E10582">
        <w:rPr>
          <w:rFonts w:ascii="Times New Roman" w:hAnsi="Times New Roman" w:cs="Times New Roman"/>
          <w:b/>
          <w:sz w:val="24"/>
          <w:szCs w:val="24"/>
        </w:rPr>
        <w:t>Councilwoman Walker</w:t>
      </w:r>
      <w:r>
        <w:rPr>
          <w:rFonts w:ascii="Times New Roman" w:hAnsi="Times New Roman" w:cs="Times New Roman"/>
          <w:sz w:val="24"/>
          <w:szCs w:val="24"/>
        </w:rPr>
        <w:t xml:space="preserve"> </w:t>
      </w:r>
      <w:r w:rsidR="00E10582">
        <w:rPr>
          <w:rFonts w:ascii="Times New Roman" w:hAnsi="Times New Roman" w:cs="Times New Roman"/>
          <w:sz w:val="24"/>
          <w:szCs w:val="24"/>
        </w:rPr>
        <w:t>–</w:t>
      </w:r>
      <w:r>
        <w:rPr>
          <w:rFonts w:ascii="Times New Roman" w:hAnsi="Times New Roman" w:cs="Times New Roman"/>
          <w:sz w:val="24"/>
          <w:szCs w:val="24"/>
        </w:rPr>
        <w:t xml:space="preserve"> </w:t>
      </w:r>
      <w:r w:rsidR="00E10582">
        <w:rPr>
          <w:rFonts w:ascii="Times New Roman" w:hAnsi="Times New Roman" w:cs="Times New Roman"/>
          <w:sz w:val="24"/>
          <w:szCs w:val="24"/>
        </w:rPr>
        <w:t>The Councilwoman complimented the 9/11 ceremony at Market Square this morning, and the singing of IT Director Rhonda Wheeler. She said the City is fortunate to have Wheeler working with us. She described the ceremony as an emotional experience. She also noted that</w:t>
      </w:r>
      <w:r w:rsidR="00D37C57" w:rsidRPr="00870326">
        <w:rPr>
          <w:rFonts w:ascii="Times New Roman" w:hAnsi="Times New Roman" w:cs="Times New Roman"/>
          <w:sz w:val="24"/>
          <w:szCs w:val="24"/>
        </w:rPr>
        <w:t xml:space="preserve"> several weeks ago, </w:t>
      </w:r>
      <w:r w:rsidR="00E10582">
        <w:rPr>
          <w:rFonts w:ascii="Times New Roman" w:hAnsi="Times New Roman" w:cs="Times New Roman"/>
          <w:sz w:val="24"/>
          <w:szCs w:val="24"/>
        </w:rPr>
        <w:t xml:space="preserve">she had been </w:t>
      </w:r>
      <w:r w:rsidR="00D37C57" w:rsidRPr="00870326">
        <w:rPr>
          <w:rFonts w:ascii="Times New Roman" w:hAnsi="Times New Roman" w:cs="Times New Roman"/>
          <w:sz w:val="24"/>
          <w:szCs w:val="24"/>
        </w:rPr>
        <w:t>invited by</w:t>
      </w:r>
      <w:r w:rsidR="00E10582">
        <w:rPr>
          <w:rFonts w:ascii="Times New Roman" w:hAnsi="Times New Roman" w:cs="Times New Roman"/>
          <w:sz w:val="24"/>
          <w:szCs w:val="24"/>
        </w:rPr>
        <w:t xml:space="preserve"> </w:t>
      </w:r>
      <w:r w:rsidR="00D37C57" w:rsidRPr="00870326">
        <w:rPr>
          <w:rFonts w:ascii="Times New Roman" w:hAnsi="Times New Roman" w:cs="Times New Roman"/>
          <w:sz w:val="24"/>
          <w:szCs w:val="24"/>
        </w:rPr>
        <w:t>R</w:t>
      </w:r>
      <w:r w:rsidR="00316ACA">
        <w:rPr>
          <w:rFonts w:ascii="Times New Roman" w:hAnsi="Times New Roman" w:cs="Times New Roman"/>
          <w:sz w:val="24"/>
          <w:szCs w:val="24"/>
        </w:rPr>
        <w:t>ochelle Tucker</w:t>
      </w:r>
      <w:r w:rsidR="00D37C57" w:rsidRPr="00870326">
        <w:rPr>
          <w:rFonts w:ascii="Times New Roman" w:hAnsi="Times New Roman" w:cs="Times New Roman"/>
          <w:sz w:val="24"/>
          <w:szCs w:val="24"/>
        </w:rPr>
        <w:t xml:space="preserve"> </w:t>
      </w:r>
      <w:r w:rsidR="00E10582">
        <w:rPr>
          <w:rFonts w:ascii="Times New Roman" w:hAnsi="Times New Roman" w:cs="Times New Roman"/>
          <w:sz w:val="24"/>
          <w:szCs w:val="24"/>
        </w:rPr>
        <w:t xml:space="preserve">to a </w:t>
      </w:r>
      <w:bookmarkStart w:id="0" w:name="_GoBack"/>
      <w:bookmarkEnd w:id="0"/>
      <w:r w:rsidR="00E10582">
        <w:rPr>
          <w:rFonts w:ascii="Times New Roman" w:hAnsi="Times New Roman" w:cs="Times New Roman"/>
          <w:sz w:val="24"/>
          <w:szCs w:val="24"/>
        </w:rPr>
        <w:t>fund-raiser at Zion Baptist Church. Café 99 provided the food, and it was a very nice event, she said.</w:t>
      </w:r>
    </w:p>
    <w:p w:rsidR="00E10582" w:rsidRDefault="00E10582" w:rsidP="00D37C57">
      <w:pPr>
        <w:tabs>
          <w:tab w:val="left" w:pos="525"/>
        </w:tabs>
        <w:spacing w:after="0"/>
        <w:rPr>
          <w:rFonts w:ascii="Times New Roman" w:hAnsi="Times New Roman" w:cs="Times New Roman"/>
          <w:sz w:val="24"/>
          <w:szCs w:val="24"/>
        </w:rPr>
      </w:pPr>
    </w:p>
    <w:p w:rsidR="00D37C57" w:rsidRDefault="00E10582"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 xml:space="preserve">Councilwoman Walker invited Chamber Executive Director Diane Sawyer to tell them of upcoming Chamber events. It was noted that the City of Reidsville hosted the Chamber coffee last Thursday, and there was a very good turnout, good food and </w:t>
      </w:r>
      <w:r w:rsidR="002B6104">
        <w:rPr>
          <w:rFonts w:ascii="Times New Roman" w:hAnsi="Times New Roman" w:cs="Times New Roman"/>
          <w:sz w:val="24"/>
          <w:szCs w:val="24"/>
        </w:rPr>
        <w:t>camaraderie</w:t>
      </w:r>
      <w:r>
        <w:rPr>
          <w:rFonts w:ascii="Times New Roman" w:hAnsi="Times New Roman" w:cs="Times New Roman"/>
          <w:sz w:val="24"/>
          <w:szCs w:val="24"/>
        </w:rPr>
        <w:t xml:space="preserve">. Sawyer said they stopped counting at 70 people, but they were very pleased with the attendance. On October 3, Dream by Dream Travel will host the coffee, she said. The travel agency has decorated its rooms with different themes to host birthday parties, etc. She said they were also trying to bring the After Hours event back since they had received a lot of requests for it. A soft opening was held today for 24 Blackbirds, which will host an After Hours event in its location at the old Everyday Art building. Sawyer said they continue plugging ahead with the Business Showcase and have almost doubled </w:t>
      </w:r>
      <w:r w:rsidR="009E7F39">
        <w:rPr>
          <w:rFonts w:ascii="Times New Roman" w:hAnsi="Times New Roman" w:cs="Times New Roman"/>
          <w:sz w:val="24"/>
          <w:szCs w:val="24"/>
        </w:rPr>
        <w:t>their vendors this year. She discussed that event in more depth. Next Tuesday will be vendor orientation, she noted. Sawyer said she had worked with the City Manager about a program sponsored by Piedmont Natural Gas about the new laws coming down with the “Call Before You Dig” program. The free seminar will be held Thursday, September 26, at the Pennrose Park Country Club.</w:t>
      </w:r>
    </w:p>
    <w:p w:rsidR="009E7F39" w:rsidRDefault="009E7F39" w:rsidP="00D37C57">
      <w:pPr>
        <w:tabs>
          <w:tab w:val="left" w:pos="525"/>
        </w:tabs>
        <w:spacing w:after="0"/>
        <w:rPr>
          <w:rFonts w:ascii="Times New Roman" w:hAnsi="Times New Roman" w:cs="Times New Roman"/>
          <w:sz w:val="24"/>
          <w:szCs w:val="24"/>
        </w:rPr>
      </w:pPr>
    </w:p>
    <w:p w:rsidR="009E7F39" w:rsidRDefault="009E7F39"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Mayor Festerman reiterated the additions to the auction list so that they would be included in the record. (A COPY OF THE CITY CLERK’S MEMO IS HEREIN INCORPORATED AND MADE A PART OF THESE MINUTES.)</w:t>
      </w:r>
    </w:p>
    <w:p w:rsidR="009E7F39" w:rsidRDefault="009E7F39" w:rsidP="00D37C57">
      <w:pPr>
        <w:tabs>
          <w:tab w:val="left" w:pos="525"/>
        </w:tabs>
        <w:spacing w:after="0"/>
        <w:rPr>
          <w:rFonts w:ascii="Times New Roman" w:hAnsi="Times New Roman" w:cs="Times New Roman"/>
          <w:sz w:val="24"/>
          <w:szCs w:val="24"/>
        </w:rPr>
      </w:pPr>
    </w:p>
    <w:p w:rsidR="009E7F39" w:rsidRDefault="00D37C57" w:rsidP="00D37C57">
      <w:pPr>
        <w:tabs>
          <w:tab w:val="left" w:pos="525"/>
        </w:tabs>
        <w:spacing w:after="0"/>
        <w:rPr>
          <w:rFonts w:ascii="Times New Roman" w:hAnsi="Times New Roman" w:cs="Times New Roman"/>
          <w:sz w:val="24"/>
          <w:szCs w:val="24"/>
        </w:rPr>
      </w:pPr>
      <w:r w:rsidRPr="00870326">
        <w:rPr>
          <w:rFonts w:ascii="Times New Roman" w:hAnsi="Times New Roman" w:cs="Times New Roman"/>
          <w:sz w:val="24"/>
          <w:szCs w:val="24"/>
        </w:rPr>
        <w:t xml:space="preserve">Former Council Member George Rucker </w:t>
      </w:r>
      <w:r w:rsidR="009E7F39">
        <w:rPr>
          <w:rFonts w:ascii="Times New Roman" w:hAnsi="Times New Roman" w:cs="Times New Roman"/>
          <w:sz w:val="24"/>
          <w:szCs w:val="24"/>
        </w:rPr>
        <w:t>was allowed to come forward and say a few words. He told the Mayor he knew how he felt about losing his wife and encouraged him to keep hanging in there.</w:t>
      </w:r>
    </w:p>
    <w:p w:rsidR="009E7F39" w:rsidRDefault="009E7F39" w:rsidP="00D37C57">
      <w:pPr>
        <w:tabs>
          <w:tab w:val="left" w:pos="525"/>
        </w:tabs>
        <w:spacing w:after="0"/>
        <w:rPr>
          <w:rFonts w:ascii="Times New Roman" w:hAnsi="Times New Roman" w:cs="Times New Roman"/>
          <w:sz w:val="24"/>
          <w:szCs w:val="24"/>
        </w:rPr>
      </w:pPr>
    </w:p>
    <w:p w:rsidR="009E7F39" w:rsidRDefault="009E7F39"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There was a brief discussion about the façade of the Police Department. Councilman Turner, who was on the Council at the time, said he felt the company gave the City some kind of guarantee on the façade and did put some kind of sealant on it.</w:t>
      </w:r>
    </w:p>
    <w:p w:rsidR="009E7F39" w:rsidRDefault="009E7F39" w:rsidP="00D37C57">
      <w:pPr>
        <w:tabs>
          <w:tab w:val="left" w:pos="525"/>
        </w:tabs>
        <w:spacing w:after="0"/>
        <w:rPr>
          <w:rFonts w:ascii="Times New Roman" w:hAnsi="Times New Roman" w:cs="Times New Roman"/>
          <w:sz w:val="24"/>
          <w:szCs w:val="24"/>
        </w:rPr>
      </w:pPr>
    </w:p>
    <w:p w:rsidR="009E7F39" w:rsidRDefault="009E7F39" w:rsidP="00D37C57">
      <w:pPr>
        <w:tabs>
          <w:tab w:val="left" w:pos="525"/>
        </w:tabs>
        <w:spacing w:after="0"/>
        <w:rPr>
          <w:rFonts w:ascii="Times New Roman" w:hAnsi="Times New Roman" w:cs="Times New Roman"/>
          <w:sz w:val="24"/>
          <w:szCs w:val="24"/>
        </w:rPr>
      </w:pPr>
      <w:r>
        <w:rPr>
          <w:rFonts w:ascii="Times New Roman" w:hAnsi="Times New Roman" w:cs="Times New Roman"/>
          <w:sz w:val="24"/>
          <w:szCs w:val="24"/>
        </w:rPr>
        <w:t>The Mayor thanked Rucker for his kind words.</w:t>
      </w:r>
    </w:p>
    <w:p w:rsidR="009E7F39" w:rsidRDefault="009E7F39" w:rsidP="00D37C57">
      <w:pPr>
        <w:tabs>
          <w:tab w:val="left" w:pos="525"/>
        </w:tabs>
        <w:spacing w:after="0"/>
        <w:rPr>
          <w:rFonts w:ascii="Times New Roman" w:hAnsi="Times New Roman" w:cs="Times New Roman"/>
          <w:sz w:val="24"/>
          <w:szCs w:val="24"/>
        </w:rPr>
      </w:pPr>
    </w:p>
    <w:p w:rsidR="00870326" w:rsidRPr="009D67A7" w:rsidRDefault="009D67A7" w:rsidP="00870326">
      <w:pPr>
        <w:spacing w:after="0"/>
        <w:ind w:left="360" w:hanging="360"/>
        <w:rPr>
          <w:rFonts w:ascii="Times New Roman" w:hAnsi="Times New Roman" w:cs="Times New Roman"/>
          <w:b/>
          <w:sz w:val="24"/>
          <w:szCs w:val="24"/>
          <w:u w:val="single"/>
        </w:rPr>
      </w:pPr>
      <w:r w:rsidRPr="009D67A7">
        <w:rPr>
          <w:rFonts w:ascii="Times New Roman" w:hAnsi="Times New Roman" w:cs="Times New Roman"/>
          <w:b/>
          <w:sz w:val="24"/>
          <w:szCs w:val="24"/>
          <w:u w:val="single"/>
        </w:rPr>
        <w:t>ANNOUNCEMENT OF BOARD AND COMMISSION APPOINTMENTS.</w:t>
      </w:r>
    </w:p>
    <w:p w:rsidR="00807F7F" w:rsidRPr="00870326" w:rsidRDefault="009E7F39" w:rsidP="009E7F39">
      <w:pPr>
        <w:spacing w:after="0"/>
        <w:rPr>
          <w:rFonts w:ascii="Times New Roman" w:hAnsi="Times New Roman" w:cs="Times New Roman"/>
          <w:sz w:val="24"/>
          <w:szCs w:val="24"/>
        </w:rPr>
      </w:pPr>
      <w:r>
        <w:rPr>
          <w:rFonts w:ascii="Times New Roman" w:hAnsi="Times New Roman" w:cs="Times New Roman"/>
          <w:sz w:val="24"/>
          <w:szCs w:val="24"/>
        </w:rPr>
        <w:t xml:space="preserve">City Clerk Angela G. Stadler announced the following unanimous appointments: Ms. Anne Marie Simmons of 313 S Branch Street was appointed to the Reidsville Historic Preservation Commission while Jeannie Branch of 1517 Pearman Street was appointed to the </w:t>
      </w:r>
      <w:r w:rsidR="00807F7F" w:rsidRPr="00870326">
        <w:rPr>
          <w:rFonts w:ascii="Times New Roman" w:hAnsi="Times New Roman" w:cs="Times New Roman"/>
          <w:sz w:val="24"/>
          <w:szCs w:val="24"/>
        </w:rPr>
        <w:t>Reidsville Planning Board</w:t>
      </w:r>
      <w:r>
        <w:rPr>
          <w:rFonts w:ascii="Times New Roman" w:hAnsi="Times New Roman" w:cs="Times New Roman"/>
          <w:sz w:val="24"/>
          <w:szCs w:val="24"/>
        </w:rPr>
        <w:t>. (A COPY OF THE BALLOTS ARE HEREIN INCORPORATED AND MADE A PART OF THESE MINUTES.)</w:t>
      </w:r>
    </w:p>
    <w:p w:rsidR="009E7F39" w:rsidRDefault="009E7F39" w:rsidP="00870326">
      <w:pPr>
        <w:tabs>
          <w:tab w:val="left" w:pos="525"/>
        </w:tabs>
        <w:spacing w:after="0"/>
        <w:rPr>
          <w:rFonts w:ascii="Times New Roman" w:hAnsi="Times New Roman" w:cs="Times New Roman"/>
          <w:sz w:val="24"/>
          <w:szCs w:val="24"/>
        </w:rPr>
      </w:pPr>
    </w:p>
    <w:p w:rsidR="009E7F39" w:rsidRDefault="009E7F39" w:rsidP="009E7F39">
      <w:pPr>
        <w:tabs>
          <w:tab w:val="left" w:pos="525"/>
        </w:tabs>
        <w:spacing w:after="0"/>
        <w:rPr>
          <w:rFonts w:ascii="Times New Roman" w:hAnsi="Times New Roman" w:cs="Times New Roman"/>
          <w:b/>
          <w:sz w:val="24"/>
          <w:szCs w:val="24"/>
        </w:rPr>
      </w:pPr>
      <w:r w:rsidRPr="009E7F39">
        <w:rPr>
          <w:rFonts w:ascii="Times New Roman" w:hAnsi="Times New Roman" w:cs="Times New Roman"/>
          <w:b/>
          <w:sz w:val="24"/>
          <w:szCs w:val="24"/>
        </w:rPr>
        <w:t>Councilman Turner then made the motion, seconded by Councilman Gorham and unanimously approved by Council in a 7-0 vote to adjourn at approximately 4:31 p.m.</w:t>
      </w:r>
    </w:p>
    <w:p w:rsidR="009E7F39" w:rsidRDefault="009E7F39" w:rsidP="009E7F39">
      <w:pPr>
        <w:tabs>
          <w:tab w:val="left" w:pos="525"/>
        </w:tabs>
        <w:spacing w:after="0"/>
        <w:rPr>
          <w:rFonts w:ascii="Times New Roman" w:hAnsi="Times New Roman" w:cs="Times New Roman"/>
          <w:b/>
          <w:sz w:val="24"/>
          <w:szCs w:val="24"/>
        </w:rPr>
      </w:pPr>
    </w:p>
    <w:p w:rsidR="00466008" w:rsidRDefault="00466008" w:rsidP="009E7F39">
      <w:pPr>
        <w:tabs>
          <w:tab w:val="left" w:pos="525"/>
        </w:tabs>
        <w:spacing w:after="0"/>
        <w:rPr>
          <w:rFonts w:ascii="Times New Roman" w:hAnsi="Times New Roman" w:cs="Times New Roman"/>
          <w:b/>
          <w:sz w:val="24"/>
          <w:szCs w:val="24"/>
        </w:rPr>
      </w:pPr>
    </w:p>
    <w:p w:rsidR="009E7F39" w:rsidRPr="00466008" w:rsidRDefault="009E7F39" w:rsidP="009E7F39">
      <w:pPr>
        <w:tabs>
          <w:tab w:val="left" w:pos="525"/>
        </w:tabs>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66008">
        <w:rPr>
          <w:rFonts w:ascii="Times New Roman" w:hAnsi="Times New Roman" w:cs="Times New Roman"/>
          <w:sz w:val="24"/>
          <w:szCs w:val="24"/>
        </w:rPr>
        <w:t>__________________________________</w:t>
      </w:r>
    </w:p>
    <w:p w:rsidR="00171ED9" w:rsidRDefault="009E7F39" w:rsidP="009E7F39">
      <w:pPr>
        <w:tabs>
          <w:tab w:val="left" w:pos="525"/>
        </w:tabs>
        <w:spacing w:after="0"/>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E7F39">
        <w:rPr>
          <w:rFonts w:ascii="Times New Roman" w:hAnsi="Times New Roman" w:cs="Times New Roman"/>
          <w:sz w:val="24"/>
          <w:szCs w:val="24"/>
        </w:rPr>
        <w:t xml:space="preserve"> James K. Festerman, Mayor</w:t>
      </w:r>
      <w:r w:rsidRPr="009E7F39">
        <w:t xml:space="preserve"> </w:t>
      </w:r>
    </w:p>
    <w:p w:rsidR="009E7F39" w:rsidRDefault="009E7F39" w:rsidP="009E7F39">
      <w:pPr>
        <w:tabs>
          <w:tab w:val="left" w:pos="525"/>
        </w:tabs>
        <w:spacing w:after="0"/>
        <w:rPr>
          <w:rFonts w:ascii="Times New Roman" w:hAnsi="Times New Roman" w:cs="Times New Roman"/>
          <w:sz w:val="24"/>
          <w:szCs w:val="24"/>
        </w:rPr>
      </w:pPr>
      <w:r>
        <w:rPr>
          <w:rFonts w:ascii="Times New Roman" w:hAnsi="Times New Roman" w:cs="Times New Roman"/>
          <w:sz w:val="24"/>
          <w:szCs w:val="24"/>
        </w:rPr>
        <w:t>ATTEST:</w:t>
      </w:r>
    </w:p>
    <w:p w:rsidR="009E7F39" w:rsidRDefault="009E7F39" w:rsidP="009E7F39">
      <w:pPr>
        <w:tabs>
          <w:tab w:val="left" w:pos="525"/>
        </w:tabs>
        <w:spacing w:after="0"/>
        <w:rPr>
          <w:rFonts w:ascii="Times New Roman" w:hAnsi="Times New Roman" w:cs="Times New Roman"/>
          <w:sz w:val="24"/>
          <w:szCs w:val="24"/>
        </w:rPr>
      </w:pPr>
    </w:p>
    <w:p w:rsidR="009E7F39" w:rsidRDefault="009E7F39" w:rsidP="009E7F39">
      <w:pPr>
        <w:tabs>
          <w:tab w:val="left" w:pos="525"/>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9E7F39" w:rsidRDefault="009E7F39" w:rsidP="009E7F39">
      <w:pPr>
        <w:tabs>
          <w:tab w:val="left" w:pos="525"/>
        </w:tabs>
        <w:spacing w:after="0"/>
        <w:rPr>
          <w:rFonts w:ascii="Times New Roman" w:hAnsi="Times New Roman" w:cs="Times New Roman"/>
          <w:sz w:val="24"/>
          <w:szCs w:val="24"/>
        </w:rPr>
      </w:pPr>
      <w:r>
        <w:rPr>
          <w:rFonts w:ascii="Times New Roman" w:hAnsi="Times New Roman" w:cs="Times New Roman"/>
          <w:sz w:val="24"/>
          <w:szCs w:val="24"/>
        </w:rPr>
        <w:t>Angela G. Stadler, CMC/NCCMC</w:t>
      </w:r>
    </w:p>
    <w:p w:rsidR="009E1859" w:rsidRPr="009E1859" w:rsidRDefault="009E7F39" w:rsidP="009E7F39">
      <w:pPr>
        <w:tabs>
          <w:tab w:val="left" w:pos="525"/>
        </w:tabs>
        <w:spacing w:after="0"/>
      </w:pPr>
      <w:r>
        <w:rPr>
          <w:rFonts w:ascii="Times New Roman" w:hAnsi="Times New Roman" w:cs="Times New Roman"/>
          <w:sz w:val="24"/>
          <w:szCs w:val="24"/>
        </w:rPr>
        <w:t>City Clerk</w:t>
      </w:r>
    </w:p>
    <w:sectPr w:rsidR="009E1859" w:rsidRPr="009E18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1A" w:rsidRDefault="00AC5E1A" w:rsidP="00614E32">
      <w:pPr>
        <w:spacing w:after="0" w:line="240" w:lineRule="auto"/>
      </w:pPr>
      <w:r>
        <w:separator/>
      </w:r>
    </w:p>
  </w:endnote>
  <w:endnote w:type="continuationSeparator" w:id="0">
    <w:p w:rsidR="00AC5E1A" w:rsidRDefault="00AC5E1A" w:rsidP="0061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95" w:rsidRDefault="003F34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September 11,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16ACA" w:rsidRPr="00316ACA">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rsidR="003F3495" w:rsidRDefault="003F3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1A" w:rsidRDefault="00AC5E1A" w:rsidP="00614E32">
      <w:pPr>
        <w:spacing w:after="0" w:line="240" w:lineRule="auto"/>
      </w:pPr>
      <w:r>
        <w:separator/>
      </w:r>
    </w:p>
  </w:footnote>
  <w:footnote w:type="continuationSeparator" w:id="0">
    <w:p w:rsidR="00AC5E1A" w:rsidRDefault="00AC5E1A" w:rsidP="00614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4AC"/>
    <w:multiLevelType w:val="singleLevel"/>
    <w:tmpl w:val="E3F6FCBE"/>
    <w:lvl w:ilvl="0">
      <w:start w:val="1"/>
      <w:numFmt w:val="decimal"/>
      <w:lvlText w:val="%1."/>
      <w:lvlJc w:val="left"/>
      <w:pPr>
        <w:tabs>
          <w:tab w:val="num" w:pos="1440"/>
        </w:tabs>
        <w:ind w:left="1440" w:hanging="720"/>
      </w:pPr>
      <w:rPr>
        <w:rFonts w:hint="default"/>
      </w:rPr>
    </w:lvl>
  </w:abstractNum>
  <w:abstractNum w:abstractNumId="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
    <w:nsid w:val="43CC302F"/>
    <w:multiLevelType w:val="hybridMultilevel"/>
    <w:tmpl w:val="592EB422"/>
    <w:lvl w:ilvl="0" w:tplc="A8E62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96FC6"/>
    <w:multiLevelType w:val="singleLevel"/>
    <w:tmpl w:val="BB6A5C72"/>
    <w:lvl w:ilvl="0">
      <w:start w:val="1"/>
      <w:numFmt w:val="decimal"/>
      <w:lvlText w:val="(%1)"/>
      <w:lvlJc w:val="left"/>
      <w:pPr>
        <w:tabs>
          <w:tab w:val="num" w:pos="1440"/>
        </w:tabs>
        <w:ind w:left="1440" w:hanging="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59"/>
    <w:rsid w:val="00010662"/>
    <w:rsid w:val="000D3C7A"/>
    <w:rsid w:val="001632A8"/>
    <w:rsid w:val="00171ED9"/>
    <w:rsid w:val="001872BA"/>
    <w:rsid w:val="001B6494"/>
    <w:rsid w:val="001C0CAA"/>
    <w:rsid w:val="001D4A54"/>
    <w:rsid w:val="00205AAF"/>
    <w:rsid w:val="0020741A"/>
    <w:rsid w:val="00213540"/>
    <w:rsid w:val="0021795C"/>
    <w:rsid w:val="00274F3C"/>
    <w:rsid w:val="0029347D"/>
    <w:rsid w:val="002B6104"/>
    <w:rsid w:val="00316ACA"/>
    <w:rsid w:val="00332287"/>
    <w:rsid w:val="00355B98"/>
    <w:rsid w:val="003E31D0"/>
    <w:rsid w:val="003F3495"/>
    <w:rsid w:val="00401551"/>
    <w:rsid w:val="00466008"/>
    <w:rsid w:val="004907B2"/>
    <w:rsid w:val="0049406A"/>
    <w:rsid w:val="004F42D9"/>
    <w:rsid w:val="0052389D"/>
    <w:rsid w:val="005943E8"/>
    <w:rsid w:val="005A5640"/>
    <w:rsid w:val="0060219D"/>
    <w:rsid w:val="00614E32"/>
    <w:rsid w:val="007C7EC0"/>
    <w:rsid w:val="00807F7F"/>
    <w:rsid w:val="00815868"/>
    <w:rsid w:val="00831F39"/>
    <w:rsid w:val="00870326"/>
    <w:rsid w:val="00902829"/>
    <w:rsid w:val="00902E85"/>
    <w:rsid w:val="009D67A7"/>
    <w:rsid w:val="009E1859"/>
    <w:rsid w:val="009E1A42"/>
    <w:rsid w:val="009E7F39"/>
    <w:rsid w:val="00A2492B"/>
    <w:rsid w:val="00A305CA"/>
    <w:rsid w:val="00AB5191"/>
    <w:rsid w:val="00AC5E1A"/>
    <w:rsid w:val="00B36520"/>
    <w:rsid w:val="00B54663"/>
    <w:rsid w:val="00B6078F"/>
    <w:rsid w:val="00BD2ECE"/>
    <w:rsid w:val="00BE7478"/>
    <w:rsid w:val="00C56FFD"/>
    <w:rsid w:val="00CC3F43"/>
    <w:rsid w:val="00CD1E6C"/>
    <w:rsid w:val="00D37C57"/>
    <w:rsid w:val="00D6451B"/>
    <w:rsid w:val="00E10397"/>
    <w:rsid w:val="00E10582"/>
    <w:rsid w:val="00E5644C"/>
    <w:rsid w:val="00E63469"/>
    <w:rsid w:val="00E6640A"/>
    <w:rsid w:val="00E95AE0"/>
    <w:rsid w:val="00ED6F41"/>
    <w:rsid w:val="00F52AE5"/>
    <w:rsid w:val="00F52FCA"/>
    <w:rsid w:val="00FA0922"/>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6"/>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14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E32"/>
  </w:style>
  <w:style w:type="paragraph" w:styleId="Footer">
    <w:name w:val="footer"/>
    <w:basedOn w:val="Normal"/>
    <w:link w:val="FooterChar"/>
    <w:uiPriority w:val="99"/>
    <w:unhideWhenUsed/>
    <w:rsid w:val="00614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32"/>
  </w:style>
  <w:style w:type="paragraph" w:styleId="BalloonText">
    <w:name w:val="Balloon Text"/>
    <w:basedOn w:val="Normal"/>
    <w:link w:val="BalloonTextChar"/>
    <w:uiPriority w:val="99"/>
    <w:semiHidden/>
    <w:unhideWhenUsed/>
    <w:rsid w:val="0061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6"/>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14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E32"/>
  </w:style>
  <w:style w:type="paragraph" w:styleId="Footer">
    <w:name w:val="footer"/>
    <w:basedOn w:val="Normal"/>
    <w:link w:val="FooterChar"/>
    <w:uiPriority w:val="99"/>
    <w:unhideWhenUsed/>
    <w:rsid w:val="00614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32"/>
  </w:style>
  <w:style w:type="paragraph" w:styleId="BalloonText">
    <w:name w:val="Balloon Text"/>
    <w:basedOn w:val="Normal"/>
    <w:link w:val="BalloonTextChar"/>
    <w:uiPriority w:val="99"/>
    <w:semiHidden/>
    <w:unhideWhenUsed/>
    <w:rsid w:val="0061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58246">
      <w:bodyDiv w:val="1"/>
      <w:marLeft w:val="0"/>
      <w:marRight w:val="0"/>
      <w:marTop w:val="0"/>
      <w:marBottom w:val="0"/>
      <w:divBdr>
        <w:top w:val="none" w:sz="0" w:space="0" w:color="auto"/>
        <w:left w:val="none" w:sz="0" w:space="0" w:color="auto"/>
        <w:bottom w:val="none" w:sz="0" w:space="0" w:color="auto"/>
        <w:right w:val="none" w:sz="0" w:space="0" w:color="auto"/>
      </w:divBdr>
    </w:div>
    <w:div w:id="18290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8AD3-4DB2-4FE9-ABDC-B1C1B86E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29</Pages>
  <Words>10448</Words>
  <Characters>59560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69869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12</cp:revision>
  <cp:lastPrinted>2013-09-30T13:53:00Z</cp:lastPrinted>
  <dcterms:created xsi:type="dcterms:W3CDTF">2013-09-12T16:35:00Z</dcterms:created>
  <dcterms:modified xsi:type="dcterms:W3CDTF">2013-10-01T19:19:00Z</dcterms:modified>
</cp:coreProperties>
</file>